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5C6D9" w14:textId="77777777" w:rsidR="00353A3F" w:rsidRDefault="00353A3F" w:rsidP="009F2364">
      <w:pPr>
        <w:spacing w:line="257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4038B28C" w14:textId="77777777" w:rsidR="00353A3F" w:rsidRDefault="00353A3F" w:rsidP="009F2364">
      <w:pPr>
        <w:spacing w:line="257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3EA80432" w14:textId="77777777" w:rsidR="00C66431" w:rsidRDefault="00C66431" w:rsidP="009F2364">
      <w:pPr>
        <w:spacing w:line="257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132135EE" w14:textId="5572C00B" w:rsidR="00414859" w:rsidRDefault="009F2364" w:rsidP="009F2364">
      <w:pPr>
        <w:spacing w:line="257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9F2364">
        <w:rPr>
          <w:rFonts w:ascii="Arial" w:eastAsia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6766078" wp14:editId="1B992A48">
                <wp:simplePos x="0" y="0"/>
                <wp:positionH relativeFrom="column">
                  <wp:posOffset>4282440</wp:posOffset>
                </wp:positionH>
                <wp:positionV relativeFrom="paragraph">
                  <wp:posOffset>0</wp:posOffset>
                </wp:positionV>
                <wp:extent cx="1932940" cy="1455420"/>
                <wp:effectExtent l="0" t="0" r="10160" b="1143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455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332BF" w14:textId="6232CD46" w:rsidR="00446841" w:rsidRPr="00446841" w:rsidRDefault="009F071B" w:rsidP="0044684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BB436" wp14:editId="58986068">
                                  <wp:extent cx="2028825" cy="1352550"/>
                                  <wp:effectExtent l="0" t="0" r="9525" b="0"/>
                                  <wp:docPr id="2121000943" name="Picture 1" descr="A person and person holding a plaqu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1000943" name="Picture 1" descr="A person and person holding a plaqu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1FBD4" w14:textId="6649C64D" w:rsidR="009F2364" w:rsidRPr="00620CA4" w:rsidRDefault="009F236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6607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337.2pt;margin-top:0;width:152.2pt;height:114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" fillcolor="white [3212]" strokecolor="white [3212]">
                <v:textbox>
                  <w:txbxContent>
                    <w:p w14:paraId="79A332BF" w14:textId="6232CD46" w:rsidR="00446841" w:rsidRPr="00446841" w:rsidRDefault="009F071B" w:rsidP="0044684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0BB436" wp14:editId="58986068">
                            <wp:extent cx="2028825" cy="1352550"/>
                            <wp:effectExtent l="0" t="0" r="9525" b="0"/>
                            <wp:docPr id="2121000943" name="Picture 1" descr="A person and person holding a plaqu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1000943" name="Picture 1" descr="A person and person holding a plaqu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1FBD4" w14:textId="6649C64D" w:rsidR="009F2364" w:rsidRPr="00620CA4" w:rsidRDefault="009F236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4859" w:rsidRPr="5601DB04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Entry Process NHS Chef </w:t>
      </w:r>
      <w:r w:rsidR="00414859" w:rsidRPr="00446841">
        <w:rPr>
          <w:rFonts w:ascii="Arial" w:eastAsia="Arial" w:hAnsi="Arial" w:cs="Arial"/>
          <w:b/>
          <w:bCs/>
          <w:sz w:val="24"/>
          <w:szCs w:val="24"/>
          <w:u w:val="single"/>
        </w:rPr>
        <w:t>202</w:t>
      </w:r>
      <w:r w:rsidR="006C09DC">
        <w:rPr>
          <w:rFonts w:ascii="Arial" w:eastAsia="Arial" w:hAnsi="Arial" w:cs="Arial"/>
          <w:b/>
          <w:bCs/>
          <w:sz w:val="24"/>
          <w:szCs w:val="24"/>
          <w:u w:val="single"/>
        </w:rPr>
        <w:t>5</w:t>
      </w:r>
    </w:p>
    <w:p w14:paraId="0D1A6318" w14:textId="77777777" w:rsidR="00427C75" w:rsidRDefault="00427C75" w:rsidP="00414859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64706C0" w14:textId="3D059905" w:rsidR="00934857" w:rsidRDefault="00414859" w:rsidP="00414859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  <w:r w:rsidRPr="3C4345D6">
        <w:rPr>
          <w:rFonts w:ascii="Arial" w:eastAsia="Arial" w:hAnsi="Arial" w:cs="Arial"/>
          <w:b/>
          <w:bCs/>
          <w:sz w:val="24"/>
          <w:szCs w:val="24"/>
        </w:rPr>
        <w:t xml:space="preserve">Step 1 </w:t>
      </w:r>
      <w:r w:rsidR="00C72419" w:rsidRPr="3C4345D6">
        <w:rPr>
          <w:rFonts w:ascii="Arial" w:eastAsia="Arial" w:hAnsi="Arial" w:cs="Arial"/>
          <w:b/>
          <w:bCs/>
          <w:sz w:val="24"/>
          <w:szCs w:val="24"/>
        </w:rPr>
        <w:t>Apply</w:t>
      </w:r>
      <w:r w:rsidR="00934857" w:rsidRPr="3C4345D6">
        <w:rPr>
          <w:rFonts w:ascii="Arial" w:eastAsia="Arial" w:hAnsi="Arial" w:cs="Arial"/>
          <w:b/>
          <w:bCs/>
          <w:sz w:val="24"/>
          <w:szCs w:val="24"/>
        </w:rPr>
        <w:t xml:space="preserve"> for NHS Chef 202</w:t>
      </w:r>
      <w:r w:rsidR="00F67C34">
        <w:rPr>
          <w:rFonts w:ascii="Arial" w:eastAsia="Arial" w:hAnsi="Arial" w:cs="Arial"/>
          <w:b/>
          <w:bCs/>
          <w:sz w:val="24"/>
          <w:szCs w:val="24"/>
        </w:rPr>
        <w:t>5</w:t>
      </w:r>
    </w:p>
    <w:p w14:paraId="6F22263D" w14:textId="504952FE" w:rsidR="00922471" w:rsidRDefault="00A211B1" w:rsidP="00E42F20">
      <w:pPr>
        <w:spacing w:line="25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You will be required to produce a </w:t>
      </w:r>
      <w:r w:rsidR="00E14CE2">
        <w:rPr>
          <w:rFonts w:ascii="Arial" w:eastAsia="Arial" w:hAnsi="Arial" w:cs="Arial"/>
          <w:sz w:val="24"/>
          <w:szCs w:val="24"/>
        </w:rPr>
        <w:t>three-course</w:t>
      </w:r>
      <w:r>
        <w:rPr>
          <w:rFonts w:ascii="Arial" w:eastAsia="Arial" w:hAnsi="Arial" w:cs="Arial"/>
          <w:sz w:val="24"/>
          <w:szCs w:val="24"/>
        </w:rPr>
        <w:t xml:space="preserve"> meal</w:t>
      </w:r>
      <w:r w:rsidR="00141054">
        <w:rPr>
          <w:rFonts w:ascii="Arial" w:eastAsia="Arial" w:hAnsi="Arial" w:cs="Arial"/>
          <w:sz w:val="24"/>
          <w:szCs w:val="24"/>
        </w:rPr>
        <w:t xml:space="preserve"> wi</w:t>
      </w:r>
      <w:r w:rsidR="00713027">
        <w:rPr>
          <w:rFonts w:ascii="Arial" w:eastAsia="Arial" w:hAnsi="Arial" w:cs="Arial"/>
          <w:sz w:val="24"/>
          <w:szCs w:val="24"/>
        </w:rPr>
        <w:t xml:space="preserve">thin a budget </w:t>
      </w:r>
      <w:r w:rsidR="00713027" w:rsidRPr="00226E1E">
        <w:rPr>
          <w:rFonts w:ascii="Arial" w:eastAsia="Arial" w:hAnsi="Arial" w:cs="Arial"/>
          <w:sz w:val="24"/>
          <w:szCs w:val="24"/>
        </w:rPr>
        <w:t xml:space="preserve">of </w:t>
      </w:r>
      <w:r w:rsidR="00713027" w:rsidRPr="00226E1E">
        <w:rPr>
          <w:rStyle w:val="normaltextrun"/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between </w:t>
      </w:r>
      <w:r w:rsidR="00217D91">
        <w:rPr>
          <w:rStyle w:val="normaltextrun"/>
          <w:rFonts w:ascii="Arial" w:hAnsi="Arial" w:cs="Arial"/>
          <w:color w:val="000000"/>
          <w:sz w:val="24"/>
          <w:szCs w:val="24"/>
          <w:bdr w:val="none" w:sz="0" w:space="0" w:color="auto" w:frame="1"/>
        </w:rPr>
        <w:t>£6-£8</w:t>
      </w:r>
      <w:r>
        <w:rPr>
          <w:rFonts w:ascii="Arial" w:eastAsia="Arial" w:hAnsi="Arial" w:cs="Arial"/>
          <w:sz w:val="24"/>
          <w:szCs w:val="24"/>
        </w:rPr>
        <w:t xml:space="preserve">  </w:t>
      </w:r>
      <w:r w:rsidR="00922471">
        <w:rPr>
          <w:rFonts w:ascii="Arial" w:eastAsia="Arial" w:hAnsi="Arial" w:cs="Arial"/>
          <w:sz w:val="24"/>
          <w:szCs w:val="24"/>
        </w:rPr>
        <w:t>The whole menu must be lower in carbon and recipes will have to be emailed in to</w:t>
      </w:r>
      <w:r w:rsidR="000961F4">
        <w:rPr>
          <w:rFonts w:ascii="Arial" w:eastAsia="Arial" w:hAnsi="Arial" w:cs="Arial"/>
          <w:sz w:val="24"/>
          <w:szCs w:val="24"/>
        </w:rPr>
        <w:t xml:space="preserve"> </w:t>
      </w:r>
      <w:hyperlink r:id="rId10" w:history="1">
        <w:r w:rsidR="000961F4" w:rsidRPr="00FF0BE3">
          <w:rPr>
            <w:rStyle w:val="Hyperlink"/>
            <w:rFonts w:ascii="Arial" w:hAnsi="Arial" w:cs="Arial"/>
            <w:sz w:val="24"/>
            <w:szCs w:val="24"/>
            <w:lang w:val="en-US"/>
          </w:rPr>
          <w:t>england.greatnhsfood@nhs.net</w:t>
        </w:r>
      </w:hyperlink>
      <w:r w:rsidR="000961F4" w:rsidRPr="53EABDC1">
        <w:rPr>
          <w:rFonts w:ascii="Arial" w:hAnsi="Arial" w:cs="Arial"/>
          <w:sz w:val="24"/>
          <w:szCs w:val="24"/>
          <w:lang w:val="en-US"/>
        </w:rPr>
        <w:t xml:space="preserve"> </w:t>
      </w:r>
      <w:r w:rsidR="00922471">
        <w:rPr>
          <w:rFonts w:ascii="Arial" w:eastAsia="Arial" w:hAnsi="Arial" w:cs="Arial"/>
          <w:sz w:val="24"/>
          <w:szCs w:val="24"/>
        </w:rPr>
        <w:t>to work out the carbon footprint</w:t>
      </w:r>
      <w:r w:rsidR="00B131F5">
        <w:rPr>
          <w:rFonts w:ascii="Arial" w:eastAsia="Arial" w:hAnsi="Arial" w:cs="Arial"/>
          <w:sz w:val="24"/>
          <w:szCs w:val="24"/>
        </w:rPr>
        <w:t xml:space="preserve"> prior to cooking.</w:t>
      </w:r>
    </w:p>
    <w:p w14:paraId="555543C9" w14:textId="72F8C9C6" w:rsidR="00414859" w:rsidRDefault="00922471" w:rsidP="00414859">
      <w:pPr>
        <w:spacing w:line="257" w:lineRule="auto"/>
      </w:pPr>
      <w:r>
        <w:rPr>
          <w:rFonts w:ascii="Arial" w:eastAsia="Arial" w:hAnsi="Arial" w:cs="Arial"/>
          <w:sz w:val="24"/>
          <w:szCs w:val="24"/>
        </w:rPr>
        <w:t xml:space="preserve">One course </w:t>
      </w:r>
      <w:r w:rsidR="0026525C">
        <w:rPr>
          <w:rFonts w:ascii="Arial" w:eastAsia="Arial" w:hAnsi="Arial" w:cs="Arial"/>
          <w:sz w:val="24"/>
          <w:szCs w:val="24"/>
        </w:rPr>
        <w:t>must</w:t>
      </w:r>
      <w:r>
        <w:rPr>
          <w:rFonts w:ascii="Arial" w:eastAsia="Arial" w:hAnsi="Arial" w:cs="Arial"/>
          <w:sz w:val="24"/>
          <w:szCs w:val="24"/>
        </w:rPr>
        <w:t xml:space="preserve"> be completely allergen free</w:t>
      </w:r>
      <w:r w:rsidR="00056D53">
        <w:rPr>
          <w:rFonts w:ascii="Arial" w:eastAsia="Arial" w:hAnsi="Arial" w:cs="Arial"/>
          <w:sz w:val="24"/>
          <w:szCs w:val="24"/>
        </w:rPr>
        <w:t>,</w:t>
      </w:r>
      <w:r w:rsidR="00402C09">
        <w:rPr>
          <w:rFonts w:ascii="Arial" w:eastAsia="Arial" w:hAnsi="Arial" w:cs="Arial"/>
          <w:sz w:val="24"/>
          <w:szCs w:val="24"/>
        </w:rPr>
        <w:t xml:space="preserve"> and one course </w:t>
      </w:r>
      <w:r w:rsidR="00446841">
        <w:rPr>
          <w:rFonts w:ascii="Arial" w:eastAsia="Arial" w:hAnsi="Arial" w:cs="Arial"/>
          <w:sz w:val="24"/>
          <w:szCs w:val="24"/>
        </w:rPr>
        <w:t>has to be</w:t>
      </w:r>
      <w:r w:rsidR="00402C09">
        <w:rPr>
          <w:rFonts w:ascii="Arial" w:eastAsia="Arial" w:hAnsi="Arial" w:cs="Arial"/>
          <w:sz w:val="24"/>
          <w:szCs w:val="24"/>
        </w:rPr>
        <w:t xml:space="preserve"> plant </w:t>
      </w:r>
      <w:r w:rsidR="00352148">
        <w:rPr>
          <w:rFonts w:ascii="Arial" w:eastAsia="Arial" w:hAnsi="Arial" w:cs="Arial"/>
          <w:sz w:val="24"/>
          <w:szCs w:val="24"/>
        </w:rPr>
        <w:t>based, we</w:t>
      </w:r>
      <w:r>
        <w:rPr>
          <w:rFonts w:ascii="Arial" w:eastAsia="Arial" w:hAnsi="Arial" w:cs="Arial"/>
          <w:sz w:val="24"/>
          <w:szCs w:val="24"/>
        </w:rPr>
        <w:t xml:space="preserve"> are unable to use any form of Nut throughout the competition.</w:t>
      </w:r>
      <w:r w:rsidR="00361279">
        <w:rPr>
          <w:rFonts w:ascii="Arial" w:eastAsia="Arial" w:hAnsi="Arial" w:cs="Arial"/>
          <w:sz w:val="24"/>
          <w:szCs w:val="24"/>
        </w:rPr>
        <w:t xml:space="preserve"> </w:t>
      </w:r>
      <w:r w:rsidR="00414859" w:rsidRPr="00E7589F">
        <w:rPr>
          <w:rFonts w:ascii="Arial" w:eastAsia="Arial" w:hAnsi="Arial" w:cs="Arial"/>
          <w:sz w:val="24"/>
          <w:szCs w:val="24"/>
        </w:rPr>
        <w:t xml:space="preserve">The main course must </w:t>
      </w:r>
      <w:r w:rsidR="00C36D61">
        <w:rPr>
          <w:rFonts w:ascii="Arial" w:eastAsia="Arial" w:hAnsi="Arial" w:cs="Arial"/>
          <w:sz w:val="24"/>
          <w:szCs w:val="24"/>
        </w:rPr>
        <w:t xml:space="preserve">have a </w:t>
      </w:r>
      <w:r w:rsidR="00B0117B">
        <w:rPr>
          <w:rFonts w:ascii="Arial" w:eastAsia="Arial" w:hAnsi="Arial" w:cs="Arial"/>
          <w:sz w:val="24"/>
          <w:szCs w:val="24"/>
        </w:rPr>
        <w:t>minimum</w:t>
      </w:r>
      <w:r w:rsidR="00C36D61">
        <w:rPr>
          <w:rFonts w:ascii="Arial" w:eastAsia="Arial" w:hAnsi="Arial" w:cs="Arial"/>
          <w:sz w:val="24"/>
          <w:szCs w:val="24"/>
        </w:rPr>
        <w:t xml:space="preserve"> of 26g</w:t>
      </w:r>
      <w:r w:rsidR="008C2913">
        <w:rPr>
          <w:rFonts w:ascii="Arial" w:eastAsia="Arial" w:hAnsi="Arial" w:cs="Arial"/>
          <w:sz w:val="24"/>
          <w:szCs w:val="24"/>
        </w:rPr>
        <w:t xml:space="preserve"> p</w:t>
      </w:r>
      <w:r w:rsidR="00C36D61">
        <w:rPr>
          <w:rFonts w:ascii="Arial" w:eastAsia="Arial" w:hAnsi="Arial" w:cs="Arial"/>
          <w:sz w:val="24"/>
          <w:szCs w:val="24"/>
        </w:rPr>
        <w:t>rotein per portion</w:t>
      </w:r>
      <w:r w:rsidR="008C2913">
        <w:rPr>
          <w:rFonts w:ascii="Arial" w:eastAsia="Arial" w:hAnsi="Arial" w:cs="Arial"/>
          <w:sz w:val="24"/>
          <w:szCs w:val="24"/>
        </w:rPr>
        <w:t>,</w:t>
      </w:r>
      <w:r w:rsidR="00C36D61">
        <w:rPr>
          <w:rFonts w:ascii="Arial" w:eastAsia="Arial" w:hAnsi="Arial" w:cs="Arial"/>
          <w:sz w:val="24"/>
          <w:szCs w:val="24"/>
        </w:rPr>
        <w:t xml:space="preserve"> this can </w:t>
      </w:r>
      <w:r w:rsidR="00414859" w:rsidRPr="00E7589F">
        <w:rPr>
          <w:rFonts w:ascii="Arial" w:eastAsia="Arial" w:hAnsi="Arial" w:cs="Arial"/>
          <w:sz w:val="24"/>
          <w:szCs w:val="24"/>
        </w:rPr>
        <w:t>include fish</w:t>
      </w:r>
      <w:r w:rsidR="00C36D61">
        <w:rPr>
          <w:rFonts w:ascii="Arial" w:eastAsia="Arial" w:hAnsi="Arial" w:cs="Arial"/>
          <w:sz w:val="24"/>
          <w:szCs w:val="24"/>
        </w:rPr>
        <w:t>,</w:t>
      </w:r>
      <w:r w:rsidR="00414859" w:rsidRPr="00E7589F">
        <w:rPr>
          <w:rFonts w:ascii="Arial" w:eastAsia="Arial" w:hAnsi="Arial" w:cs="Arial"/>
          <w:sz w:val="24"/>
          <w:szCs w:val="24"/>
        </w:rPr>
        <w:t xml:space="preserve"> meat </w:t>
      </w:r>
      <w:r w:rsidR="00C36D61">
        <w:rPr>
          <w:rFonts w:ascii="Arial" w:eastAsia="Arial" w:hAnsi="Arial" w:cs="Arial"/>
          <w:sz w:val="24"/>
          <w:szCs w:val="24"/>
        </w:rPr>
        <w:t xml:space="preserve">or other items </w:t>
      </w:r>
      <w:r w:rsidR="00414859" w:rsidRPr="00E7589F">
        <w:rPr>
          <w:rFonts w:ascii="Arial" w:eastAsia="Arial" w:hAnsi="Arial" w:cs="Arial"/>
          <w:sz w:val="24"/>
          <w:szCs w:val="24"/>
        </w:rPr>
        <w:t>and</w:t>
      </w:r>
      <w:r w:rsidR="00C36D61">
        <w:rPr>
          <w:rFonts w:ascii="Arial" w:eastAsia="Arial" w:hAnsi="Arial" w:cs="Arial"/>
          <w:sz w:val="24"/>
          <w:szCs w:val="24"/>
        </w:rPr>
        <w:t xml:space="preserve"> must be</w:t>
      </w:r>
      <w:r w:rsidR="00414859" w:rsidRPr="00E7589F">
        <w:rPr>
          <w:rFonts w:ascii="Arial" w:eastAsia="Arial" w:hAnsi="Arial" w:cs="Arial"/>
          <w:sz w:val="24"/>
          <w:szCs w:val="24"/>
        </w:rPr>
        <w:t xml:space="preserve"> served hot. The dessert should be based on 50% fruit content (hot or cold).</w:t>
      </w:r>
      <w:r w:rsidR="00414859" w:rsidRPr="5A8F7298">
        <w:rPr>
          <w:rFonts w:ascii="Arial" w:eastAsia="Arial" w:hAnsi="Arial" w:cs="Arial"/>
          <w:sz w:val="24"/>
          <w:szCs w:val="24"/>
        </w:rPr>
        <w:t xml:space="preserve"> </w:t>
      </w:r>
    </w:p>
    <w:p w14:paraId="43165315" w14:textId="77777777" w:rsidR="00414859" w:rsidRDefault="00414859" w:rsidP="00414859">
      <w:pPr>
        <w:spacing w:line="257" w:lineRule="auto"/>
      </w:pPr>
      <w:r w:rsidRPr="5A8F7298">
        <w:rPr>
          <w:rFonts w:ascii="Arial" w:eastAsia="Arial" w:hAnsi="Arial" w:cs="Arial"/>
          <w:b/>
          <w:bCs/>
          <w:sz w:val="24"/>
          <w:szCs w:val="24"/>
        </w:rPr>
        <w:t>Step 2 Submit Your Entry</w:t>
      </w:r>
    </w:p>
    <w:p w14:paraId="4A7E1708" w14:textId="7EF81266" w:rsidR="00414859" w:rsidRDefault="00414859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5A8F7298">
        <w:rPr>
          <w:rFonts w:ascii="Arial" w:eastAsia="Arial" w:hAnsi="Arial" w:cs="Arial"/>
          <w:sz w:val="24"/>
          <w:szCs w:val="24"/>
        </w:rPr>
        <w:t xml:space="preserve">Submit your entry at </w:t>
      </w:r>
      <w:hyperlink r:id="rId11">
        <w:r w:rsidRPr="3C4345D6">
          <w:rPr>
            <w:rStyle w:val="Hyperlink"/>
            <w:rFonts w:ascii="Arial" w:hAnsi="Arial" w:cs="Arial"/>
            <w:sz w:val="24"/>
            <w:szCs w:val="24"/>
            <w:lang w:val="en-US"/>
          </w:rPr>
          <w:t>england.greatnhsfood@nhs.net</w:t>
        </w:r>
      </w:hyperlink>
      <w:r w:rsidRPr="3C4345D6">
        <w:rPr>
          <w:rFonts w:ascii="Arial" w:hAnsi="Arial" w:cs="Arial"/>
          <w:sz w:val="24"/>
          <w:szCs w:val="24"/>
          <w:lang w:val="en-US"/>
        </w:rPr>
        <w:t xml:space="preserve"> clearly marked </w:t>
      </w:r>
      <w:r w:rsidRPr="00034BA8">
        <w:rPr>
          <w:rFonts w:ascii="Arial" w:hAnsi="Arial" w:cs="Arial"/>
          <w:sz w:val="24"/>
          <w:szCs w:val="24"/>
          <w:lang w:val="en-US"/>
        </w:rPr>
        <w:t xml:space="preserve">NHS Chef </w:t>
      </w:r>
      <w:r w:rsidR="0022094A" w:rsidRPr="00034BA8">
        <w:rPr>
          <w:rFonts w:ascii="Arial" w:hAnsi="Arial" w:cs="Arial"/>
          <w:sz w:val="24"/>
          <w:szCs w:val="24"/>
          <w:lang w:val="en-US"/>
        </w:rPr>
        <w:t>202</w:t>
      </w:r>
      <w:r w:rsidR="006C09DC">
        <w:rPr>
          <w:rFonts w:ascii="Arial" w:hAnsi="Arial" w:cs="Arial"/>
          <w:sz w:val="24"/>
          <w:szCs w:val="24"/>
          <w:lang w:val="en-US"/>
        </w:rPr>
        <w:t>5</w:t>
      </w:r>
      <w:r w:rsidRPr="00034BA8">
        <w:rPr>
          <w:rFonts w:ascii="Arial" w:hAnsi="Arial" w:cs="Arial"/>
          <w:sz w:val="24"/>
          <w:szCs w:val="24"/>
          <w:lang w:val="en-US"/>
        </w:rPr>
        <w:t xml:space="preserve">.  </w:t>
      </w:r>
      <w:r w:rsidR="003D264C" w:rsidRPr="00034BA8">
        <w:rPr>
          <w:rFonts w:ascii="Arial" w:eastAsia="Arial" w:hAnsi="Arial" w:cs="Arial"/>
          <w:sz w:val="24"/>
          <w:szCs w:val="24"/>
        </w:rPr>
        <w:t>Entries</w:t>
      </w:r>
      <w:r w:rsidRPr="00034BA8">
        <w:rPr>
          <w:rFonts w:ascii="Arial" w:eastAsia="Arial" w:hAnsi="Arial" w:cs="Arial"/>
          <w:sz w:val="24"/>
          <w:szCs w:val="24"/>
        </w:rPr>
        <w:t xml:space="preserve"> must be received no later than </w:t>
      </w:r>
      <w:r w:rsidR="00242FF0">
        <w:rPr>
          <w:rFonts w:ascii="Arial" w:eastAsia="Arial" w:hAnsi="Arial" w:cs="Arial"/>
          <w:b/>
          <w:bCs/>
          <w:sz w:val="24"/>
          <w:szCs w:val="24"/>
        </w:rPr>
        <w:t>2</w:t>
      </w:r>
      <w:r w:rsidR="006C09DC">
        <w:rPr>
          <w:rFonts w:ascii="Arial" w:eastAsia="Arial" w:hAnsi="Arial" w:cs="Arial"/>
          <w:b/>
          <w:bCs/>
          <w:sz w:val="24"/>
          <w:szCs w:val="24"/>
        </w:rPr>
        <w:t>0th</w:t>
      </w:r>
      <w:r w:rsidR="0022094A" w:rsidRPr="00034BA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22094A" w:rsidRPr="00242FF0">
        <w:rPr>
          <w:rFonts w:ascii="Arial" w:eastAsia="Arial" w:hAnsi="Arial" w:cs="Arial"/>
          <w:b/>
          <w:bCs/>
          <w:sz w:val="24"/>
          <w:szCs w:val="24"/>
        </w:rPr>
        <w:t>June 202</w:t>
      </w:r>
      <w:r w:rsidR="006C09DC">
        <w:rPr>
          <w:rFonts w:ascii="Arial" w:eastAsia="Arial" w:hAnsi="Arial" w:cs="Arial"/>
          <w:b/>
          <w:bCs/>
          <w:sz w:val="24"/>
          <w:szCs w:val="24"/>
        </w:rPr>
        <w:t>5</w:t>
      </w:r>
      <w:r w:rsidR="0022094A" w:rsidRPr="00242FF0">
        <w:rPr>
          <w:rFonts w:ascii="Arial" w:eastAsia="Arial" w:hAnsi="Arial" w:cs="Arial"/>
          <w:b/>
          <w:bCs/>
          <w:sz w:val="24"/>
          <w:szCs w:val="24"/>
        </w:rPr>
        <w:t>.</w:t>
      </w:r>
      <w:r w:rsidRPr="5A8F7298">
        <w:rPr>
          <w:rFonts w:ascii="Arial" w:eastAsia="Arial" w:hAnsi="Arial" w:cs="Arial"/>
          <w:sz w:val="24"/>
          <w:szCs w:val="24"/>
        </w:rPr>
        <w:t xml:space="preserve"> </w:t>
      </w:r>
    </w:p>
    <w:p w14:paraId="624675E8" w14:textId="77777777" w:rsidR="00414859" w:rsidRDefault="00414859" w:rsidP="00414859">
      <w:pPr>
        <w:spacing w:line="257" w:lineRule="auto"/>
      </w:pPr>
      <w:r w:rsidRPr="5A8F7298">
        <w:rPr>
          <w:rFonts w:ascii="Arial" w:eastAsia="Arial" w:hAnsi="Arial" w:cs="Arial"/>
          <w:b/>
          <w:bCs/>
          <w:sz w:val="24"/>
          <w:szCs w:val="24"/>
        </w:rPr>
        <w:t xml:space="preserve">Step 3 Paper 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 w:rsidRPr="5A8F7298">
        <w:rPr>
          <w:rFonts w:ascii="Arial" w:eastAsia="Arial" w:hAnsi="Arial" w:cs="Arial"/>
          <w:b/>
          <w:bCs/>
          <w:sz w:val="24"/>
          <w:szCs w:val="24"/>
        </w:rPr>
        <w:t>udging</w:t>
      </w:r>
    </w:p>
    <w:p w14:paraId="4426239E" w14:textId="2C279601" w:rsidR="00414859" w:rsidRDefault="00414859" w:rsidP="00414859">
      <w:pPr>
        <w:spacing w:line="257" w:lineRule="auto"/>
      </w:pPr>
      <w:r w:rsidRPr="5A8F7298">
        <w:rPr>
          <w:rFonts w:ascii="Arial" w:eastAsia="Arial" w:hAnsi="Arial" w:cs="Arial"/>
          <w:sz w:val="24"/>
          <w:szCs w:val="24"/>
        </w:rPr>
        <w:t xml:space="preserve">Judges will review all entries to confirm their suitability and align with competition rules. There are up to </w:t>
      </w:r>
      <w:r w:rsidR="00D05B2D">
        <w:rPr>
          <w:rFonts w:ascii="Arial" w:eastAsia="Arial" w:hAnsi="Arial" w:cs="Arial"/>
          <w:b/>
          <w:bCs/>
          <w:sz w:val="24"/>
          <w:szCs w:val="24"/>
        </w:rPr>
        <w:t>8</w:t>
      </w:r>
      <w:r w:rsidRPr="5A8F7298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5A8F7298">
        <w:rPr>
          <w:rFonts w:ascii="Arial" w:eastAsia="Arial" w:hAnsi="Arial" w:cs="Arial"/>
          <w:sz w:val="24"/>
          <w:szCs w:val="24"/>
        </w:rPr>
        <w:t>team</w:t>
      </w:r>
      <w:r w:rsidR="001E54C3">
        <w:rPr>
          <w:rFonts w:ascii="Arial" w:eastAsia="Arial" w:hAnsi="Arial" w:cs="Arial"/>
          <w:sz w:val="24"/>
          <w:szCs w:val="24"/>
        </w:rPr>
        <w:t xml:space="preserve">s who will </w:t>
      </w:r>
      <w:r w:rsidR="0026525C">
        <w:rPr>
          <w:rFonts w:ascii="Arial" w:eastAsia="Arial" w:hAnsi="Arial" w:cs="Arial"/>
          <w:sz w:val="24"/>
          <w:szCs w:val="24"/>
        </w:rPr>
        <w:t>qualify for the</w:t>
      </w:r>
      <w:r w:rsidR="001E54C3">
        <w:rPr>
          <w:rFonts w:ascii="Arial" w:eastAsia="Arial" w:hAnsi="Arial" w:cs="Arial"/>
          <w:sz w:val="24"/>
          <w:szCs w:val="24"/>
        </w:rPr>
        <w:t xml:space="preserve"> final</w:t>
      </w:r>
      <w:r w:rsidR="0026525C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 </w:t>
      </w:r>
      <w:r w:rsidRPr="5A8F7298">
        <w:rPr>
          <w:rFonts w:ascii="Arial" w:eastAsia="Arial" w:hAnsi="Arial" w:cs="Arial"/>
          <w:sz w:val="24"/>
          <w:szCs w:val="24"/>
        </w:rPr>
        <w:t>Due to the number of contestants anticipated</w:t>
      </w:r>
      <w:r>
        <w:rPr>
          <w:rFonts w:ascii="Arial" w:eastAsia="Arial" w:hAnsi="Arial" w:cs="Arial"/>
          <w:sz w:val="24"/>
          <w:szCs w:val="24"/>
        </w:rPr>
        <w:t>,</w:t>
      </w:r>
      <w:r w:rsidRPr="5A8F7298">
        <w:rPr>
          <w:rFonts w:ascii="Arial" w:eastAsia="Arial" w:hAnsi="Arial" w:cs="Arial"/>
          <w:sz w:val="24"/>
          <w:szCs w:val="24"/>
        </w:rPr>
        <w:t xml:space="preserve"> verbal feedback will be given</w:t>
      </w:r>
      <w:r w:rsidR="00F436C3">
        <w:rPr>
          <w:rFonts w:ascii="Arial" w:eastAsia="Arial" w:hAnsi="Arial" w:cs="Arial"/>
          <w:sz w:val="24"/>
          <w:szCs w:val="24"/>
        </w:rPr>
        <w:t xml:space="preserve"> at the end of each </w:t>
      </w:r>
      <w:r w:rsidR="00446841">
        <w:rPr>
          <w:rFonts w:ascii="Arial" w:eastAsia="Arial" w:hAnsi="Arial" w:cs="Arial"/>
          <w:sz w:val="24"/>
          <w:szCs w:val="24"/>
        </w:rPr>
        <w:t xml:space="preserve">regional </w:t>
      </w:r>
      <w:r w:rsidR="00F436C3">
        <w:rPr>
          <w:rFonts w:ascii="Arial" w:eastAsia="Arial" w:hAnsi="Arial" w:cs="Arial"/>
          <w:sz w:val="24"/>
          <w:szCs w:val="24"/>
        </w:rPr>
        <w:t>session</w:t>
      </w:r>
      <w:r w:rsidRPr="3C4345D6">
        <w:rPr>
          <w:rFonts w:ascii="Arial" w:eastAsia="Arial" w:hAnsi="Arial" w:cs="Arial"/>
          <w:sz w:val="24"/>
          <w:szCs w:val="24"/>
        </w:rPr>
        <w:t>,</w:t>
      </w:r>
      <w:r w:rsidRPr="5A8F7298">
        <w:rPr>
          <w:rFonts w:ascii="Arial" w:eastAsia="Arial" w:hAnsi="Arial" w:cs="Arial"/>
          <w:sz w:val="24"/>
          <w:szCs w:val="24"/>
        </w:rPr>
        <w:t xml:space="preserve"> the judges decisions </w:t>
      </w:r>
      <w:r w:rsidR="00CF27B8">
        <w:rPr>
          <w:rFonts w:ascii="Arial" w:eastAsia="Arial" w:hAnsi="Arial" w:cs="Arial"/>
          <w:sz w:val="24"/>
          <w:szCs w:val="24"/>
        </w:rPr>
        <w:t>will be</w:t>
      </w:r>
      <w:r w:rsidRPr="5A8F7298">
        <w:rPr>
          <w:rFonts w:ascii="Arial" w:eastAsia="Arial" w:hAnsi="Arial" w:cs="Arial"/>
          <w:sz w:val="24"/>
          <w:szCs w:val="24"/>
        </w:rPr>
        <w:t xml:space="preserve"> final.</w:t>
      </w:r>
      <w:r w:rsidR="007011C5">
        <w:rPr>
          <w:rFonts w:ascii="Arial" w:eastAsia="Arial" w:hAnsi="Arial" w:cs="Arial"/>
          <w:sz w:val="24"/>
          <w:szCs w:val="24"/>
        </w:rPr>
        <w:t xml:space="preserve"> One team from each region will automatically qualify for the final with the scores being totalled up for the </w:t>
      </w:r>
      <w:r w:rsidR="00241ADF">
        <w:rPr>
          <w:rFonts w:ascii="Arial" w:eastAsia="Arial" w:hAnsi="Arial" w:cs="Arial"/>
          <w:sz w:val="24"/>
          <w:szCs w:val="24"/>
        </w:rPr>
        <w:t>remaining</w:t>
      </w:r>
      <w:r w:rsidR="007011C5">
        <w:rPr>
          <w:rFonts w:ascii="Arial" w:eastAsia="Arial" w:hAnsi="Arial" w:cs="Arial"/>
          <w:sz w:val="24"/>
          <w:szCs w:val="24"/>
        </w:rPr>
        <w:t xml:space="preserve"> </w:t>
      </w:r>
      <w:r w:rsidR="00241ADF">
        <w:rPr>
          <w:rFonts w:ascii="Arial" w:eastAsia="Arial" w:hAnsi="Arial" w:cs="Arial"/>
          <w:sz w:val="24"/>
          <w:szCs w:val="24"/>
        </w:rPr>
        <w:t>places. The remain</w:t>
      </w:r>
      <w:r w:rsidR="005606D9">
        <w:rPr>
          <w:rFonts w:ascii="Arial" w:eastAsia="Arial" w:hAnsi="Arial" w:cs="Arial"/>
          <w:sz w:val="24"/>
          <w:szCs w:val="24"/>
        </w:rPr>
        <w:t>in</w:t>
      </w:r>
      <w:r w:rsidR="00241ADF">
        <w:rPr>
          <w:rFonts w:ascii="Arial" w:eastAsia="Arial" w:hAnsi="Arial" w:cs="Arial"/>
          <w:sz w:val="24"/>
          <w:szCs w:val="24"/>
        </w:rPr>
        <w:t xml:space="preserve">g </w:t>
      </w:r>
      <w:r w:rsidR="00E1735B">
        <w:rPr>
          <w:rFonts w:ascii="Arial" w:eastAsia="Arial" w:hAnsi="Arial" w:cs="Arial"/>
          <w:sz w:val="24"/>
          <w:szCs w:val="24"/>
        </w:rPr>
        <w:t>teams</w:t>
      </w:r>
      <w:r w:rsidR="00241ADF">
        <w:rPr>
          <w:rFonts w:ascii="Arial" w:eastAsia="Arial" w:hAnsi="Arial" w:cs="Arial"/>
          <w:sz w:val="24"/>
          <w:szCs w:val="24"/>
        </w:rPr>
        <w:t xml:space="preserve"> will find out no later than</w:t>
      </w:r>
      <w:r w:rsidR="006C09DC">
        <w:rPr>
          <w:rFonts w:ascii="Arial" w:eastAsia="Arial" w:hAnsi="Arial" w:cs="Arial"/>
          <w:sz w:val="24"/>
          <w:szCs w:val="24"/>
        </w:rPr>
        <w:t xml:space="preserve"> </w:t>
      </w:r>
      <w:r w:rsidR="005606D9">
        <w:rPr>
          <w:rFonts w:ascii="Arial" w:eastAsia="Arial" w:hAnsi="Arial" w:cs="Arial"/>
          <w:sz w:val="24"/>
          <w:szCs w:val="24"/>
        </w:rPr>
        <w:t>1</w:t>
      </w:r>
      <w:r w:rsidR="00AC4028">
        <w:rPr>
          <w:rFonts w:ascii="Arial" w:eastAsia="Arial" w:hAnsi="Arial" w:cs="Arial"/>
          <w:sz w:val="24"/>
          <w:szCs w:val="24"/>
        </w:rPr>
        <w:t>3</w:t>
      </w:r>
      <w:r w:rsidR="005606D9" w:rsidRPr="005606D9">
        <w:rPr>
          <w:rFonts w:ascii="Arial" w:eastAsia="Arial" w:hAnsi="Arial" w:cs="Arial"/>
          <w:sz w:val="24"/>
          <w:szCs w:val="24"/>
          <w:vertAlign w:val="superscript"/>
        </w:rPr>
        <w:t>th</w:t>
      </w:r>
      <w:r w:rsidR="005606D9">
        <w:rPr>
          <w:rFonts w:ascii="Arial" w:eastAsia="Arial" w:hAnsi="Arial" w:cs="Arial"/>
          <w:sz w:val="24"/>
          <w:szCs w:val="24"/>
        </w:rPr>
        <w:t xml:space="preserve"> August </w:t>
      </w:r>
      <w:r w:rsidR="0026525C">
        <w:rPr>
          <w:rFonts w:ascii="Arial" w:eastAsia="Arial" w:hAnsi="Arial" w:cs="Arial"/>
          <w:sz w:val="24"/>
          <w:szCs w:val="24"/>
        </w:rPr>
        <w:t>to understand if the</w:t>
      </w:r>
      <w:r w:rsidR="005606D9">
        <w:rPr>
          <w:rFonts w:ascii="Arial" w:eastAsia="Arial" w:hAnsi="Arial" w:cs="Arial"/>
          <w:sz w:val="24"/>
          <w:szCs w:val="24"/>
        </w:rPr>
        <w:t>y have been successful.</w:t>
      </w:r>
    </w:p>
    <w:p w14:paraId="0631322E" w14:textId="77777777" w:rsidR="00414859" w:rsidRDefault="00414859" w:rsidP="00414859">
      <w:pPr>
        <w:spacing w:line="257" w:lineRule="auto"/>
      </w:pPr>
      <w:r w:rsidRPr="5A8F7298">
        <w:rPr>
          <w:rFonts w:ascii="Arial" w:eastAsia="Arial" w:hAnsi="Arial" w:cs="Arial"/>
          <w:b/>
          <w:bCs/>
          <w:sz w:val="24"/>
          <w:szCs w:val="24"/>
        </w:rPr>
        <w:t>Step 4 Regional Heats</w:t>
      </w:r>
    </w:p>
    <w:p w14:paraId="285EB0A8" w14:textId="692D10D6" w:rsidR="00414859" w:rsidRDefault="00414859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5A8F7298">
        <w:rPr>
          <w:rFonts w:ascii="Arial" w:eastAsia="Arial" w:hAnsi="Arial" w:cs="Arial"/>
          <w:sz w:val="24"/>
          <w:szCs w:val="24"/>
        </w:rPr>
        <w:t xml:space="preserve">Regional heat competitors will be advised via email, if successful. </w:t>
      </w:r>
      <w:r w:rsidR="0022094A">
        <w:rPr>
          <w:rFonts w:ascii="Arial" w:eastAsia="Arial" w:hAnsi="Arial" w:cs="Arial"/>
          <w:sz w:val="24"/>
          <w:szCs w:val="24"/>
        </w:rPr>
        <w:t xml:space="preserve"> </w:t>
      </w:r>
      <w:r w:rsidRPr="5A8F7298">
        <w:rPr>
          <w:rFonts w:ascii="Arial" w:eastAsia="Arial" w:hAnsi="Arial" w:cs="Arial"/>
          <w:sz w:val="24"/>
          <w:szCs w:val="24"/>
        </w:rPr>
        <w:t xml:space="preserve">Regional heats will be held in </w:t>
      </w:r>
      <w:r w:rsidR="00E1735B">
        <w:rPr>
          <w:rFonts w:ascii="Arial" w:eastAsia="Arial" w:hAnsi="Arial" w:cs="Arial"/>
          <w:sz w:val="24"/>
          <w:szCs w:val="24"/>
        </w:rPr>
        <w:t>5</w:t>
      </w:r>
      <w:r w:rsidRPr="5A8F7298">
        <w:rPr>
          <w:rFonts w:ascii="Arial" w:eastAsia="Arial" w:hAnsi="Arial" w:cs="Arial"/>
          <w:sz w:val="24"/>
          <w:szCs w:val="24"/>
        </w:rPr>
        <w:t xml:space="preserve"> locations across the country in </w:t>
      </w:r>
      <w:r w:rsidR="00E1735B">
        <w:rPr>
          <w:rFonts w:ascii="Arial" w:eastAsia="Arial" w:hAnsi="Arial" w:cs="Arial"/>
          <w:sz w:val="24"/>
          <w:szCs w:val="24"/>
        </w:rPr>
        <w:t xml:space="preserve">July </w:t>
      </w:r>
      <w:r>
        <w:rPr>
          <w:rFonts w:ascii="Arial" w:eastAsia="Arial" w:hAnsi="Arial" w:cs="Arial"/>
          <w:sz w:val="24"/>
          <w:szCs w:val="24"/>
        </w:rPr>
        <w:t xml:space="preserve">and </w:t>
      </w:r>
      <w:r w:rsidR="00E1735B">
        <w:rPr>
          <w:rFonts w:ascii="Arial" w:eastAsia="Arial" w:hAnsi="Arial" w:cs="Arial"/>
          <w:sz w:val="24"/>
          <w:szCs w:val="24"/>
        </w:rPr>
        <w:t>August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5A8F7298">
        <w:rPr>
          <w:rFonts w:ascii="Arial" w:eastAsia="Arial" w:hAnsi="Arial" w:cs="Arial"/>
          <w:sz w:val="24"/>
          <w:szCs w:val="24"/>
        </w:rPr>
        <w:t>202</w:t>
      </w:r>
      <w:r w:rsidR="00782A9E">
        <w:rPr>
          <w:rFonts w:ascii="Arial" w:eastAsia="Arial" w:hAnsi="Arial" w:cs="Arial"/>
          <w:sz w:val="24"/>
          <w:szCs w:val="24"/>
        </w:rPr>
        <w:t>5</w:t>
      </w:r>
      <w:r w:rsidRPr="5A8F7298">
        <w:rPr>
          <w:rFonts w:ascii="Arial" w:eastAsia="Arial" w:hAnsi="Arial" w:cs="Arial"/>
          <w:sz w:val="24"/>
          <w:szCs w:val="24"/>
        </w:rPr>
        <w:t xml:space="preserve">, see Table 1.  Judges </w:t>
      </w:r>
      <w:r w:rsidR="00FE0FAA">
        <w:rPr>
          <w:rFonts w:ascii="Arial" w:eastAsia="Arial" w:hAnsi="Arial" w:cs="Arial"/>
          <w:sz w:val="24"/>
          <w:szCs w:val="24"/>
        </w:rPr>
        <w:t>reserve</w:t>
      </w:r>
      <w:r w:rsidRPr="5A8F7298">
        <w:rPr>
          <w:rFonts w:ascii="Arial" w:eastAsia="Arial" w:hAnsi="Arial" w:cs="Arial"/>
          <w:sz w:val="24"/>
          <w:szCs w:val="24"/>
        </w:rPr>
        <w:t xml:space="preserve"> the right to change the venues</w:t>
      </w:r>
      <w:r w:rsidR="00B30664">
        <w:rPr>
          <w:rFonts w:ascii="Arial" w:eastAsia="Arial" w:hAnsi="Arial" w:cs="Arial"/>
          <w:sz w:val="24"/>
          <w:szCs w:val="24"/>
        </w:rPr>
        <w:t>.</w:t>
      </w:r>
    </w:p>
    <w:p w14:paraId="2D212DE7" w14:textId="6CEABC86" w:rsidR="00C66431" w:rsidRDefault="00C66431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044F5712" w14:textId="72CC00B6" w:rsidR="00C66431" w:rsidRDefault="00C66431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174448A5" w14:textId="31A3A59A" w:rsidR="00C66431" w:rsidRDefault="00C66431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31D0BABF" w14:textId="2F990156" w:rsidR="00C66431" w:rsidRDefault="00C66431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71343605" w14:textId="77777777" w:rsidR="00782A9E" w:rsidRDefault="00782A9E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1BD512D1" w14:textId="583F95D8" w:rsidR="00C66431" w:rsidRDefault="00C66431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</w:p>
    <w:p w14:paraId="55DBFB24" w14:textId="77777777" w:rsidR="00263604" w:rsidRDefault="00263604" w:rsidP="00263604">
      <w:pPr>
        <w:spacing w:line="257" w:lineRule="auto"/>
        <w:rPr>
          <w:rFonts w:ascii="Arial" w:eastAsia="Arial" w:hAnsi="Arial" w:cs="Arial"/>
          <w:b/>
          <w:sz w:val="24"/>
          <w:szCs w:val="24"/>
        </w:rPr>
      </w:pPr>
      <w:r w:rsidRPr="5A8F7298">
        <w:rPr>
          <w:rFonts w:ascii="Arial" w:eastAsia="Arial" w:hAnsi="Arial" w:cs="Arial"/>
          <w:b/>
          <w:sz w:val="24"/>
          <w:szCs w:val="24"/>
        </w:rPr>
        <w:lastRenderedPageBreak/>
        <w:t>Table 1:  Regional Heats Location and Dates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9"/>
        <w:gridCol w:w="2452"/>
        <w:gridCol w:w="3020"/>
      </w:tblGrid>
      <w:tr w:rsidR="00647A95" w:rsidRPr="00647A95" w14:paraId="77C07891" w14:textId="77777777" w:rsidTr="0029020C">
        <w:tc>
          <w:tcPr>
            <w:tcW w:w="3539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1A1F7" w14:textId="77777777" w:rsidR="00647A95" w:rsidRPr="00647A95" w:rsidRDefault="00647A95" w:rsidP="00647A95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647A95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Venue</w:t>
            </w:r>
          </w:p>
        </w:tc>
        <w:tc>
          <w:tcPr>
            <w:tcW w:w="2452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F6775" w14:textId="77777777" w:rsidR="00647A95" w:rsidRPr="00647A95" w:rsidRDefault="00647A95" w:rsidP="00647A95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647A95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Region</w:t>
            </w:r>
          </w:p>
        </w:tc>
        <w:tc>
          <w:tcPr>
            <w:tcW w:w="3020" w:type="dxa"/>
            <w:shd w:val="clear" w:color="auto" w:fill="E7E6E6" w:themeFill="background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0CE8A" w14:textId="77777777" w:rsidR="00647A95" w:rsidRPr="00647A95" w:rsidRDefault="00647A95" w:rsidP="00647A95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647A95"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  <w:t>Date</w:t>
            </w:r>
          </w:p>
        </w:tc>
      </w:tr>
    </w:tbl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47A95" w:rsidRPr="00647A95" w14:paraId="7D2147DD" w14:textId="77777777" w:rsidTr="0029020C">
        <w:tc>
          <w:tcPr>
            <w:tcW w:w="3005" w:type="dxa"/>
          </w:tcPr>
          <w:p w14:paraId="2DDE5D38" w14:textId="0A68522B" w:rsidR="00647A95" w:rsidRPr="009F071B" w:rsidRDefault="00647A95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</w:rPr>
              <w:t xml:space="preserve">University of West London UWL, </w:t>
            </w:r>
            <w:r w:rsidRPr="009F071B">
              <w:rPr>
                <w:rFonts w:asciiTheme="minorBidi" w:hAnsiTheme="minorBidi"/>
                <w:color w:val="4472C4" w:themeColor="accent1"/>
              </w:rPr>
              <w:t>Pillars Kitchen and Restaurant, St Marys Road, Ealing, W5 5RF</w:t>
            </w:r>
          </w:p>
        </w:tc>
        <w:tc>
          <w:tcPr>
            <w:tcW w:w="3005" w:type="dxa"/>
          </w:tcPr>
          <w:p w14:paraId="46AB01A3" w14:textId="77777777" w:rsidR="00647A95" w:rsidRPr="009F071B" w:rsidRDefault="00647A95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  <w:color w:val="201F1E"/>
              </w:rPr>
              <w:t>London</w:t>
            </w:r>
          </w:p>
        </w:tc>
        <w:tc>
          <w:tcPr>
            <w:tcW w:w="3006" w:type="dxa"/>
          </w:tcPr>
          <w:p w14:paraId="296AB151" w14:textId="481AC4A7" w:rsidR="00647A95" w:rsidRPr="009F071B" w:rsidRDefault="006C09DC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eastAsia="Calibri" w:hAnsiTheme="minorBidi"/>
                <w:b/>
                <w:bCs/>
                <w:color w:val="201F1E"/>
              </w:rPr>
              <w:t>8</w:t>
            </w:r>
            <w:r w:rsidRPr="009F071B">
              <w:rPr>
                <w:rFonts w:asciiTheme="minorBidi" w:eastAsia="Calibri" w:hAnsiTheme="minorBidi"/>
                <w:b/>
                <w:bCs/>
                <w:color w:val="201F1E"/>
                <w:vertAlign w:val="superscript"/>
              </w:rPr>
              <w:t>th</w:t>
            </w:r>
            <w:r w:rsidRPr="009F071B">
              <w:rPr>
                <w:rFonts w:asciiTheme="minorBidi" w:eastAsia="Calibri" w:hAnsiTheme="minorBidi"/>
                <w:b/>
                <w:bCs/>
                <w:color w:val="201F1E"/>
              </w:rPr>
              <w:t xml:space="preserve"> &amp; </w:t>
            </w:r>
            <w:r w:rsidR="00647A95" w:rsidRPr="009F071B">
              <w:rPr>
                <w:rFonts w:asciiTheme="minorBidi" w:eastAsia="Calibri" w:hAnsiTheme="minorBidi"/>
                <w:b/>
                <w:bCs/>
                <w:color w:val="201F1E"/>
              </w:rPr>
              <w:t>9</w:t>
            </w:r>
            <w:r w:rsidR="00647A95" w:rsidRPr="009F071B">
              <w:rPr>
                <w:rFonts w:asciiTheme="minorBidi" w:eastAsia="Calibri" w:hAnsiTheme="minorBidi"/>
                <w:b/>
                <w:bCs/>
                <w:color w:val="201F1E"/>
                <w:vertAlign w:val="superscript"/>
              </w:rPr>
              <w:t>th</w:t>
            </w:r>
            <w:r w:rsidR="00647A95" w:rsidRPr="009F071B">
              <w:rPr>
                <w:rFonts w:asciiTheme="minorBidi" w:eastAsia="Calibri" w:hAnsiTheme="minorBidi"/>
                <w:b/>
                <w:bCs/>
                <w:color w:val="201F1E"/>
              </w:rPr>
              <w:t xml:space="preserve"> </w:t>
            </w:r>
            <w:r w:rsidR="00A00891" w:rsidRPr="009F071B">
              <w:rPr>
                <w:rFonts w:asciiTheme="minorBidi" w:eastAsia="Calibri" w:hAnsiTheme="minorBidi"/>
                <w:b/>
                <w:bCs/>
                <w:color w:val="201F1E"/>
              </w:rPr>
              <w:t>July</w:t>
            </w:r>
            <w:r w:rsidR="00647A95" w:rsidRPr="009F071B">
              <w:rPr>
                <w:rFonts w:asciiTheme="minorBidi" w:eastAsia="Calibri" w:hAnsiTheme="minorBidi"/>
                <w:b/>
                <w:bCs/>
                <w:color w:val="201F1E"/>
              </w:rPr>
              <w:t xml:space="preserve"> 202</w:t>
            </w:r>
            <w:r w:rsidR="009F071B" w:rsidRPr="009F071B">
              <w:rPr>
                <w:rFonts w:asciiTheme="minorBidi" w:eastAsia="Calibri" w:hAnsiTheme="minorBidi"/>
                <w:b/>
                <w:bCs/>
                <w:color w:val="201F1E"/>
              </w:rPr>
              <w:t>5</w:t>
            </w:r>
          </w:p>
        </w:tc>
      </w:tr>
      <w:tr w:rsidR="00647A95" w:rsidRPr="00647A95" w14:paraId="00553FB1" w14:textId="77777777" w:rsidTr="0029020C">
        <w:tc>
          <w:tcPr>
            <w:tcW w:w="3005" w:type="dxa"/>
          </w:tcPr>
          <w:p w14:paraId="00CEE885" w14:textId="4BF67950" w:rsidR="00647A95" w:rsidRPr="009F071B" w:rsidRDefault="00647A95" w:rsidP="009F071B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</w:rPr>
              <w:t xml:space="preserve">Newcastle, </w:t>
            </w:r>
            <w:r w:rsidR="006C09DC" w:rsidRPr="009F071B">
              <w:rPr>
                <w:rFonts w:asciiTheme="minorBidi" w:hAnsiTheme="minorBidi"/>
              </w:rPr>
              <w:t>Lifestyle Academy Newcastle College</w:t>
            </w:r>
            <w:r w:rsidR="009F071B">
              <w:rPr>
                <w:rFonts w:asciiTheme="minorBidi" w:hAnsiTheme="minorBidi"/>
              </w:rPr>
              <w:t xml:space="preserve">, </w:t>
            </w:r>
            <w:r w:rsidR="009F071B" w:rsidRPr="009F071B">
              <w:rPr>
                <w:rFonts w:asciiTheme="minorBidi" w:hAnsiTheme="minorBidi"/>
                <w:color w:val="4472C4" w:themeColor="accent1"/>
              </w:rPr>
              <w:t>Rye Hill Campus, Scotswood Road, Newcastle upon Tyne, Tyne and Wear, NE4 7SA</w:t>
            </w:r>
          </w:p>
        </w:tc>
        <w:tc>
          <w:tcPr>
            <w:tcW w:w="3005" w:type="dxa"/>
          </w:tcPr>
          <w:p w14:paraId="1CBAD3EA" w14:textId="77777777" w:rsidR="00647A95" w:rsidRPr="009F071B" w:rsidRDefault="00647A95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</w:rPr>
              <w:t>Northeast</w:t>
            </w:r>
          </w:p>
        </w:tc>
        <w:tc>
          <w:tcPr>
            <w:tcW w:w="3006" w:type="dxa"/>
          </w:tcPr>
          <w:p w14:paraId="4660882F" w14:textId="11FA9826" w:rsidR="00647A95" w:rsidRPr="009F071B" w:rsidRDefault="006C09DC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  <w:b/>
                <w:bCs/>
              </w:rPr>
              <w:t>1</w:t>
            </w:r>
            <w:r w:rsidRPr="009F071B">
              <w:rPr>
                <w:rFonts w:asciiTheme="minorBidi" w:hAnsiTheme="minorBidi"/>
                <w:b/>
                <w:bCs/>
                <w:vertAlign w:val="superscript"/>
              </w:rPr>
              <w:t>st</w:t>
            </w:r>
            <w:r w:rsidRPr="009F071B">
              <w:rPr>
                <w:rFonts w:asciiTheme="minorBidi" w:hAnsiTheme="minorBidi"/>
                <w:b/>
                <w:bCs/>
              </w:rPr>
              <w:t xml:space="preserve"> July</w:t>
            </w:r>
            <w:r w:rsidR="009F071B" w:rsidRPr="009F071B">
              <w:rPr>
                <w:rFonts w:asciiTheme="minorBidi" w:hAnsiTheme="minorBidi"/>
                <w:b/>
                <w:bCs/>
              </w:rPr>
              <w:t xml:space="preserve"> 2025</w:t>
            </w:r>
          </w:p>
        </w:tc>
      </w:tr>
      <w:tr w:rsidR="00647A95" w:rsidRPr="00647A95" w14:paraId="6C13D287" w14:textId="77777777" w:rsidTr="0029020C">
        <w:tc>
          <w:tcPr>
            <w:tcW w:w="3005" w:type="dxa"/>
          </w:tcPr>
          <w:p w14:paraId="6179258B" w14:textId="77777777" w:rsidR="00647A95" w:rsidRPr="009F071B" w:rsidRDefault="00647A95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  <w:color w:val="201F1E"/>
              </w:rPr>
              <w:t xml:space="preserve">Manchester Trafford College, </w:t>
            </w:r>
            <w:r w:rsidRPr="009F071B">
              <w:rPr>
                <w:rFonts w:asciiTheme="minorBidi" w:hAnsiTheme="minorBidi"/>
                <w:color w:val="4472C4" w:themeColor="accent1"/>
                <w:shd w:val="clear" w:color="auto" w:fill="FFFFFF"/>
              </w:rPr>
              <w:t>Manchester Rd, West Timperley, Timperley, Altrincham WA14 5PQ</w:t>
            </w:r>
          </w:p>
        </w:tc>
        <w:tc>
          <w:tcPr>
            <w:tcW w:w="3005" w:type="dxa"/>
          </w:tcPr>
          <w:p w14:paraId="7FA220D5" w14:textId="77777777" w:rsidR="00647A95" w:rsidRPr="009F071B" w:rsidRDefault="00647A95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  <w:color w:val="201F1E"/>
              </w:rPr>
              <w:t>Northern</w:t>
            </w:r>
          </w:p>
        </w:tc>
        <w:tc>
          <w:tcPr>
            <w:tcW w:w="3006" w:type="dxa"/>
          </w:tcPr>
          <w:p w14:paraId="09D283B8" w14:textId="47DFD05E" w:rsidR="00647A95" w:rsidRPr="009F071B" w:rsidRDefault="006C09DC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  <w:b/>
                <w:bCs/>
              </w:rPr>
              <w:t>2</w:t>
            </w:r>
            <w:r w:rsidRPr="009F071B">
              <w:rPr>
                <w:rFonts w:asciiTheme="minorBidi" w:hAnsiTheme="minorBidi"/>
                <w:b/>
                <w:bCs/>
                <w:vertAlign w:val="superscript"/>
              </w:rPr>
              <w:t>nd</w:t>
            </w:r>
            <w:r w:rsidRPr="009F071B">
              <w:rPr>
                <w:rFonts w:asciiTheme="minorBidi" w:hAnsiTheme="minorBidi"/>
                <w:b/>
                <w:bCs/>
              </w:rPr>
              <w:t xml:space="preserve"> July</w:t>
            </w:r>
            <w:r w:rsidR="009F071B" w:rsidRPr="009F071B">
              <w:rPr>
                <w:rFonts w:asciiTheme="minorBidi" w:hAnsiTheme="minorBidi"/>
                <w:b/>
                <w:bCs/>
              </w:rPr>
              <w:t xml:space="preserve"> 2025</w:t>
            </w:r>
          </w:p>
        </w:tc>
      </w:tr>
      <w:tr w:rsidR="00647A95" w:rsidRPr="00647A95" w14:paraId="7FEBAB49" w14:textId="77777777" w:rsidTr="0029020C">
        <w:tc>
          <w:tcPr>
            <w:tcW w:w="3005" w:type="dxa"/>
          </w:tcPr>
          <w:p w14:paraId="4F807715" w14:textId="5866CF20" w:rsidR="00647A95" w:rsidRPr="009F071B" w:rsidRDefault="00647A95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  <w:color w:val="202124"/>
                <w:shd w:val="clear" w:color="auto" w:fill="FFFFFF"/>
              </w:rPr>
              <w:t>The Food Works</w:t>
            </w:r>
            <w:r w:rsidR="00056D53" w:rsidRPr="009F071B">
              <w:rPr>
                <w:rFonts w:asciiTheme="minorBidi" w:hAnsiTheme="minorBidi"/>
                <w:color w:val="202124"/>
                <w:shd w:val="clear" w:color="auto" w:fill="FFFFFF"/>
              </w:rPr>
              <w:t xml:space="preserve"> </w:t>
            </w:r>
            <w:r w:rsidRPr="009F071B">
              <w:rPr>
                <w:rFonts w:asciiTheme="minorBidi" w:hAnsiTheme="minorBidi"/>
                <w:color w:val="202124"/>
                <w:shd w:val="clear" w:color="auto" w:fill="FFFFFF"/>
              </w:rPr>
              <w:t xml:space="preserve">SW, </w:t>
            </w:r>
            <w:r w:rsidRPr="009F071B">
              <w:rPr>
                <w:rFonts w:asciiTheme="minorBidi" w:hAnsiTheme="minorBidi"/>
                <w:color w:val="2F5496" w:themeColor="accent1" w:themeShade="BF"/>
                <w:shd w:val="clear" w:color="auto" w:fill="FFFFFF"/>
              </w:rPr>
              <w:t xml:space="preserve">Whirlwind Rd, </w:t>
            </w:r>
            <w:r w:rsidR="00056D53" w:rsidRPr="009F071B">
              <w:rPr>
                <w:rFonts w:asciiTheme="minorBidi" w:hAnsiTheme="minorBidi"/>
                <w:color w:val="2F5496" w:themeColor="accent1" w:themeShade="BF"/>
                <w:shd w:val="clear" w:color="auto" w:fill="FFFFFF"/>
              </w:rPr>
              <w:t>Weston-Super-Mare</w:t>
            </w:r>
            <w:r w:rsidRPr="009F071B">
              <w:rPr>
                <w:rFonts w:asciiTheme="minorBidi" w:hAnsiTheme="minorBidi"/>
                <w:color w:val="2F5496" w:themeColor="accent1" w:themeShade="BF"/>
                <w:shd w:val="clear" w:color="auto" w:fill="FFFFFF"/>
              </w:rPr>
              <w:t xml:space="preserve"> BS24 8EF</w:t>
            </w:r>
          </w:p>
        </w:tc>
        <w:tc>
          <w:tcPr>
            <w:tcW w:w="3005" w:type="dxa"/>
          </w:tcPr>
          <w:p w14:paraId="0E654C28" w14:textId="77777777" w:rsidR="00647A95" w:rsidRPr="009F071B" w:rsidRDefault="00647A95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</w:rPr>
              <w:t>Southwest</w:t>
            </w:r>
          </w:p>
        </w:tc>
        <w:tc>
          <w:tcPr>
            <w:tcW w:w="3006" w:type="dxa"/>
          </w:tcPr>
          <w:p w14:paraId="5F2740BE" w14:textId="0174476B" w:rsidR="00647A95" w:rsidRPr="009F071B" w:rsidRDefault="00647A95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  <w:b/>
                <w:bCs/>
              </w:rPr>
              <w:t>1</w:t>
            </w:r>
            <w:r w:rsidR="006C09DC" w:rsidRPr="009F071B">
              <w:rPr>
                <w:rFonts w:asciiTheme="minorBidi" w:hAnsiTheme="minorBidi"/>
                <w:b/>
                <w:bCs/>
              </w:rPr>
              <w:t>2</w:t>
            </w:r>
            <w:r w:rsidRPr="009F071B">
              <w:rPr>
                <w:rFonts w:asciiTheme="minorBidi" w:hAnsiTheme="minorBidi"/>
                <w:b/>
                <w:bCs/>
                <w:vertAlign w:val="superscript"/>
              </w:rPr>
              <w:t>th</w:t>
            </w:r>
            <w:r w:rsidRPr="009F071B">
              <w:rPr>
                <w:rFonts w:asciiTheme="minorBidi" w:hAnsiTheme="minorBidi"/>
                <w:b/>
                <w:bCs/>
              </w:rPr>
              <w:t xml:space="preserve"> August </w:t>
            </w:r>
            <w:r w:rsidR="009F071B" w:rsidRPr="009F071B">
              <w:rPr>
                <w:rFonts w:asciiTheme="minorBidi" w:hAnsiTheme="minorBidi"/>
                <w:b/>
                <w:bCs/>
              </w:rPr>
              <w:t>2025</w:t>
            </w:r>
          </w:p>
        </w:tc>
      </w:tr>
      <w:tr w:rsidR="00647A95" w:rsidRPr="00647A95" w14:paraId="4AB0626B" w14:textId="77777777" w:rsidTr="0029020C">
        <w:tc>
          <w:tcPr>
            <w:tcW w:w="3005" w:type="dxa"/>
          </w:tcPr>
          <w:p w14:paraId="0F170FCD" w14:textId="430E4827" w:rsidR="00647A95" w:rsidRPr="009F071B" w:rsidRDefault="006C09DC" w:rsidP="009F071B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hAnsiTheme="minorBidi"/>
              </w:rPr>
              <w:t>Edgbaston Cricket Ground</w:t>
            </w:r>
            <w:r w:rsidR="009F071B">
              <w:rPr>
                <w:rFonts w:asciiTheme="minorBidi" w:hAnsiTheme="minorBidi"/>
              </w:rPr>
              <w:t xml:space="preserve">, </w:t>
            </w:r>
            <w:r w:rsidR="009F071B" w:rsidRPr="009F071B">
              <w:rPr>
                <w:rFonts w:asciiTheme="minorBidi" w:hAnsiTheme="minorBidi"/>
                <w:color w:val="4472C4" w:themeColor="accent1"/>
              </w:rPr>
              <w:t>Edgbaston Road, Edgbaston, Birmingham, B5 7QU</w:t>
            </w:r>
          </w:p>
        </w:tc>
        <w:tc>
          <w:tcPr>
            <w:tcW w:w="3005" w:type="dxa"/>
          </w:tcPr>
          <w:p w14:paraId="02C5DDC1" w14:textId="77777777" w:rsidR="00647A95" w:rsidRPr="009F071B" w:rsidRDefault="00647A95" w:rsidP="00647A95">
            <w:pPr>
              <w:spacing w:line="257" w:lineRule="auto"/>
              <w:rPr>
                <w:rFonts w:asciiTheme="minorBidi" w:hAnsiTheme="minorBidi"/>
              </w:rPr>
            </w:pPr>
            <w:r w:rsidRPr="009F071B">
              <w:rPr>
                <w:rFonts w:asciiTheme="minorBidi" w:eastAsia="Arial" w:hAnsiTheme="minorBidi"/>
              </w:rPr>
              <w:t>Midlands</w:t>
            </w:r>
          </w:p>
        </w:tc>
        <w:tc>
          <w:tcPr>
            <w:tcW w:w="3006" w:type="dxa"/>
          </w:tcPr>
          <w:p w14:paraId="7BD8E404" w14:textId="4FE51905" w:rsidR="00647A95" w:rsidRPr="009F071B" w:rsidRDefault="00647A95" w:rsidP="00647A95">
            <w:pPr>
              <w:spacing w:line="257" w:lineRule="auto"/>
              <w:rPr>
                <w:rFonts w:asciiTheme="minorBidi" w:hAnsiTheme="minorBidi"/>
                <w:b/>
                <w:bCs/>
              </w:rPr>
            </w:pPr>
            <w:r w:rsidRPr="009F071B">
              <w:rPr>
                <w:rFonts w:asciiTheme="minorBidi" w:hAnsiTheme="minorBidi"/>
                <w:b/>
                <w:bCs/>
              </w:rPr>
              <w:t xml:space="preserve"> 13</w:t>
            </w:r>
            <w:r w:rsidRPr="009F071B">
              <w:rPr>
                <w:rFonts w:asciiTheme="minorBidi" w:hAnsiTheme="minorBidi"/>
                <w:b/>
                <w:bCs/>
                <w:vertAlign w:val="superscript"/>
              </w:rPr>
              <w:t>th</w:t>
            </w:r>
            <w:r w:rsidRPr="009F071B">
              <w:rPr>
                <w:rFonts w:asciiTheme="minorBidi" w:hAnsiTheme="minorBidi"/>
                <w:b/>
                <w:bCs/>
              </w:rPr>
              <w:t xml:space="preserve"> August </w:t>
            </w:r>
            <w:r w:rsidR="009F071B">
              <w:rPr>
                <w:rFonts w:asciiTheme="minorBidi" w:hAnsiTheme="minorBidi"/>
                <w:b/>
                <w:bCs/>
              </w:rPr>
              <w:t>2025</w:t>
            </w:r>
          </w:p>
        </w:tc>
      </w:tr>
    </w:tbl>
    <w:p w14:paraId="4AF02781" w14:textId="77777777" w:rsidR="00647A95" w:rsidRPr="006525F7" w:rsidRDefault="00647A95" w:rsidP="00263604">
      <w:pPr>
        <w:spacing w:line="257" w:lineRule="auto"/>
        <w:rPr>
          <w:rFonts w:ascii="Arial" w:eastAsia="Arial" w:hAnsi="Arial" w:cs="Arial"/>
          <w:b/>
          <w:sz w:val="24"/>
          <w:szCs w:val="24"/>
        </w:rPr>
      </w:pPr>
    </w:p>
    <w:p w14:paraId="53ABDB5F" w14:textId="0D22F317" w:rsidR="00414859" w:rsidRDefault="00414859" w:rsidP="00414859">
      <w:pPr>
        <w:spacing w:line="257" w:lineRule="auto"/>
      </w:pPr>
      <w:r w:rsidRPr="5A8F7298">
        <w:rPr>
          <w:rFonts w:ascii="Arial" w:eastAsia="Arial" w:hAnsi="Arial" w:cs="Arial"/>
          <w:sz w:val="24"/>
          <w:szCs w:val="24"/>
        </w:rPr>
        <w:t xml:space="preserve">Competitors will be expected to travel to the chosen location for their regional </w:t>
      </w:r>
      <w:r w:rsidR="006C09DC">
        <w:rPr>
          <w:rFonts w:ascii="Arial" w:eastAsia="Arial" w:hAnsi="Arial" w:cs="Arial"/>
          <w:sz w:val="24"/>
          <w:szCs w:val="24"/>
        </w:rPr>
        <w:t xml:space="preserve">Heat </w:t>
      </w:r>
      <w:r w:rsidR="00263604">
        <w:rPr>
          <w:rFonts w:ascii="Arial" w:eastAsia="Arial" w:hAnsi="Arial" w:cs="Arial"/>
          <w:sz w:val="24"/>
          <w:szCs w:val="24"/>
        </w:rPr>
        <w:t xml:space="preserve">. </w:t>
      </w:r>
      <w:r w:rsidR="009D3AD8">
        <w:rPr>
          <w:rFonts w:ascii="Arial" w:eastAsia="Arial" w:hAnsi="Arial" w:cs="Arial"/>
          <w:sz w:val="24"/>
          <w:szCs w:val="24"/>
        </w:rPr>
        <w:t xml:space="preserve"> N</w:t>
      </w:r>
      <w:r w:rsidRPr="5A8F7298">
        <w:rPr>
          <w:rFonts w:ascii="Arial" w:eastAsia="Arial" w:hAnsi="Arial" w:cs="Arial"/>
          <w:sz w:val="24"/>
          <w:szCs w:val="24"/>
        </w:rPr>
        <w:t xml:space="preserve">o funding is available for travel expenses or hotel accommodation. </w:t>
      </w:r>
    </w:p>
    <w:p w14:paraId="030BAA26" w14:textId="1BFC7DAD" w:rsidR="00414859" w:rsidRDefault="00414859" w:rsidP="00414859">
      <w:pPr>
        <w:spacing w:line="257" w:lineRule="auto"/>
      </w:pPr>
      <w:r w:rsidRPr="5A8F7298">
        <w:rPr>
          <w:rFonts w:ascii="Arial" w:eastAsia="Arial" w:hAnsi="Arial" w:cs="Arial"/>
          <w:sz w:val="24"/>
          <w:szCs w:val="24"/>
        </w:rPr>
        <w:t xml:space="preserve">Competitors must provide all ingredients, knives, light equipment, or speciality </w:t>
      </w:r>
      <w:r w:rsidRPr="5A8F7298">
        <w:rPr>
          <w:rFonts w:ascii="Arial" w:eastAsia="Arial" w:hAnsi="Arial" w:cs="Arial"/>
          <w:color w:val="000000" w:themeColor="text1"/>
          <w:sz w:val="24"/>
          <w:szCs w:val="24"/>
        </w:rPr>
        <w:t>equipment.  Crockery will be provided for the food to be served on. It should be noted that all food will be presented on the plates provided.</w:t>
      </w:r>
    </w:p>
    <w:p w14:paraId="55BC9C5F" w14:textId="77777777" w:rsidR="009F071B" w:rsidRDefault="00414859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5A8F7298">
        <w:rPr>
          <w:rFonts w:ascii="Arial" w:eastAsia="Arial" w:hAnsi="Arial" w:cs="Arial"/>
          <w:sz w:val="24"/>
          <w:szCs w:val="24"/>
        </w:rPr>
        <w:t xml:space="preserve">Competitors should be aware that there is the potential for both regional and national heats to be filmed and all entrants will need to sign a </w:t>
      </w:r>
      <w:r w:rsidRPr="009F1DD3">
        <w:rPr>
          <w:rFonts w:ascii="Arial" w:eastAsia="Arial" w:hAnsi="Arial" w:cs="Arial"/>
          <w:sz w:val="24"/>
          <w:szCs w:val="24"/>
        </w:rPr>
        <w:t>GDPR form</w:t>
      </w:r>
      <w:r w:rsidR="009F071B">
        <w:rPr>
          <w:rFonts w:ascii="Arial" w:eastAsia="Arial" w:hAnsi="Arial" w:cs="Arial"/>
          <w:sz w:val="24"/>
          <w:szCs w:val="24"/>
        </w:rPr>
        <w:t xml:space="preserve">. </w:t>
      </w:r>
    </w:p>
    <w:p w14:paraId="04CD4B8C" w14:textId="2A60918D" w:rsidR="00414859" w:rsidRDefault="00414859" w:rsidP="00414859">
      <w:pPr>
        <w:spacing w:line="257" w:lineRule="auto"/>
      </w:pPr>
      <w:r w:rsidRPr="5A8F7298">
        <w:rPr>
          <w:rFonts w:ascii="Arial" w:eastAsia="Arial" w:hAnsi="Arial" w:cs="Arial"/>
          <w:sz w:val="24"/>
          <w:szCs w:val="24"/>
        </w:rPr>
        <w:t>This will allow the use of their image and information in promoting the event.</w:t>
      </w:r>
    </w:p>
    <w:p w14:paraId="15FA985F" w14:textId="5B59A6B7" w:rsidR="00414859" w:rsidRPr="0037461D" w:rsidRDefault="00122EAE" w:rsidP="53EABDC1">
      <w:pPr>
        <w:spacing w:line="257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 the regional event</w:t>
      </w:r>
      <w:r w:rsidR="00414859" w:rsidRPr="0037461D">
        <w:rPr>
          <w:rFonts w:ascii="Arial" w:eastAsia="Arial" w:hAnsi="Arial" w:cs="Arial"/>
          <w:sz w:val="24"/>
          <w:szCs w:val="24"/>
        </w:rPr>
        <w:t xml:space="preserve"> </w:t>
      </w:r>
      <w:r w:rsidR="009B3BB5">
        <w:rPr>
          <w:rFonts w:ascii="Arial" w:eastAsia="Arial" w:hAnsi="Arial" w:cs="Arial"/>
          <w:sz w:val="24"/>
          <w:szCs w:val="24"/>
        </w:rPr>
        <w:t xml:space="preserve">you </w:t>
      </w:r>
      <w:r w:rsidR="0037461D">
        <w:rPr>
          <w:rFonts w:ascii="Arial" w:eastAsia="Arial" w:hAnsi="Arial" w:cs="Arial"/>
          <w:sz w:val="24"/>
          <w:szCs w:val="24"/>
        </w:rPr>
        <w:t>will be required to</w:t>
      </w:r>
      <w:r w:rsidR="001F1DB9">
        <w:rPr>
          <w:rFonts w:ascii="Arial" w:eastAsia="Arial" w:hAnsi="Arial" w:cs="Arial"/>
          <w:sz w:val="24"/>
          <w:szCs w:val="24"/>
        </w:rPr>
        <w:t xml:space="preserve"> provide a</w:t>
      </w:r>
      <w:r w:rsidR="00414859" w:rsidRPr="0037461D">
        <w:rPr>
          <w:rFonts w:ascii="Arial" w:eastAsia="Arial" w:hAnsi="Arial" w:cs="Arial"/>
          <w:sz w:val="24"/>
          <w:szCs w:val="24"/>
        </w:rPr>
        <w:t xml:space="preserve"> breakdown</w:t>
      </w:r>
      <w:r w:rsidR="001F1DB9">
        <w:rPr>
          <w:rFonts w:ascii="Arial" w:eastAsia="Arial" w:hAnsi="Arial" w:cs="Arial"/>
          <w:sz w:val="24"/>
          <w:szCs w:val="24"/>
        </w:rPr>
        <w:t xml:space="preserve"> of</w:t>
      </w:r>
      <w:r w:rsidR="00414859" w:rsidRPr="0037461D">
        <w:rPr>
          <w:rFonts w:ascii="Arial" w:eastAsia="Arial" w:hAnsi="Arial" w:cs="Arial"/>
          <w:sz w:val="24"/>
          <w:szCs w:val="24"/>
        </w:rPr>
        <w:t xml:space="preserve"> the cost of all ingredients used in the starter, main course</w:t>
      </w:r>
      <w:r w:rsidR="0026525C">
        <w:rPr>
          <w:rFonts w:ascii="Arial" w:eastAsia="Arial" w:hAnsi="Arial" w:cs="Arial"/>
          <w:sz w:val="24"/>
          <w:szCs w:val="24"/>
        </w:rPr>
        <w:t>,</w:t>
      </w:r>
      <w:r w:rsidR="00414859" w:rsidRPr="0037461D">
        <w:rPr>
          <w:rFonts w:ascii="Arial" w:eastAsia="Arial" w:hAnsi="Arial" w:cs="Arial"/>
          <w:sz w:val="24"/>
          <w:szCs w:val="24"/>
        </w:rPr>
        <w:t xml:space="preserve"> and dessert.  You will also </w:t>
      </w:r>
      <w:r w:rsidR="0063738C">
        <w:rPr>
          <w:rFonts w:ascii="Arial" w:eastAsia="Arial" w:hAnsi="Arial" w:cs="Arial"/>
          <w:sz w:val="24"/>
          <w:szCs w:val="24"/>
        </w:rPr>
        <w:t xml:space="preserve">be </w:t>
      </w:r>
      <w:r w:rsidR="00414859" w:rsidRPr="0037461D">
        <w:rPr>
          <w:rFonts w:ascii="Arial" w:eastAsia="Arial" w:hAnsi="Arial" w:cs="Arial"/>
          <w:sz w:val="24"/>
          <w:szCs w:val="24"/>
        </w:rPr>
        <w:t>require</w:t>
      </w:r>
      <w:r w:rsidR="0063738C">
        <w:rPr>
          <w:rFonts w:ascii="Arial" w:eastAsia="Arial" w:hAnsi="Arial" w:cs="Arial"/>
          <w:sz w:val="24"/>
          <w:szCs w:val="24"/>
        </w:rPr>
        <w:t xml:space="preserve">d to </w:t>
      </w:r>
      <w:r w:rsidR="00414859" w:rsidRPr="0037461D">
        <w:rPr>
          <w:rFonts w:ascii="Arial" w:eastAsia="Arial" w:hAnsi="Arial" w:cs="Arial"/>
          <w:sz w:val="24"/>
          <w:szCs w:val="24"/>
        </w:rPr>
        <w:t xml:space="preserve">evidence </w:t>
      </w:r>
      <w:r w:rsidR="000E6283">
        <w:rPr>
          <w:rFonts w:ascii="Arial" w:eastAsia="Arial" w:hAnsi="Arial" w:cs="Arial"/>
          <w:sz w:val="24"/>
          <w:szCs w:val="24"/>
        </w:rPr>
        <w:t>the dishes</w:t>
      </w:r>
      <w:r w:rsidR="00414859" w:rsidRPr="0037461D">
        <w:rPr>
          <w:rFonts w:ascii="Arial" w:eastAsia="Arial" w:hAnsi="Arial" w:cs="Arial"/>
          <w:sz w:val="24"/>
          <w:szCs w:val="24"/>
        </w:rPr>
        <w:t xml:space="preserve"> nutritional valu</w:t>
      </w:r>
      <w:r w:rsidR="0037183C" w:rsidRPr="0037461D">
        <w:rPr>
          <w:rFonts w:ascii="Arial" w:eastAsia="Arial" w:hAnsi="Arial" w:cs="Arial"/>
          <w:sz w:val="24"/>
          <w:szCs w:val="24"/>
        </w:rPr>
        <w:t xml:space="preserve">e and a </w:t>
      </w:r>
      <w:r w:rsidR="003F1F6B">
        <w:rPr>
          <w:rFonts w:ascii="Arial" w:eastAsia="Arial" w:hAnsi="Arial" w:cs="Arial"/>
          <w:sz w:val="24"/>
          <w:szCs w:val="24"/>
        </w:rPr>
        <w:t xml:space="preserve">supply </w:t>
      </w:r>
      <w:r w:rsidR="0037183C" w:rsidRPr="0037461D">
        <w:rPr>
          <w:rFonts w:ascii="Arial" w:eastAsia="Arial" w:hAnsi="Arial" w:cs="Arial"/>
          <w:sz w:val="24"/>
          <w:szCs w:val="24"/>
        </w:rPr>
        <w:t>menu card</w:t>
      </w:r>
      <w:r w:rsidR="0037461D" w:rsidRPr="0037461D">
        <w:rPr>
          <w:rFonts w:ascii="Arial" w:eastAsia="Arial" w:hAnsi="Arial" w:cs="Arial"/>
          <w:sz w:val="24"/>
          <w:szCs w:val="24"/>
        </w:rPr>
        <w:t>.</w:t>
      </w:r>
    </w:p>
    <w:p w14:paraId="37096E4A" w14:textId="77777777" w:rsidR="00FD63AC" w:rsidRDefault="00FD63AC" w:rsidP="00414859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CA57513" w14:textId="77777777" w:rsidR="00FD63AC" w:rsidRDefault="00FD63AC" w:rsidP="00414859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128F902" w14:textId="77777777" w:rsidR="00FD63AC" w:rsidRDefault="00FD63AC" w:rsidP="00414859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64270AC" w14:textId="77777777" w:rsidR="00FD63AC" w:rsidRDefault="00FD63AC" w:rsidP="00414859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E15E962" w14:textId="77777777" w:rsidR="00782A9E" w:rsidRDefault="00782A9E" w:rsidP="00414859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D573A9A" w14:textId="77777777" w:rsidR="00782A9E" w:rsidRDefault="00782A9E" w:rsidP="00414859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2D7EA56" w14:textId="2779FFFC" w:rsidR="00414859" w:rsidRDefault="00414859" w:rsidP="00414859">
      <w:pPr>
        <w:spacing w:line="257" w:lineRule="auto"/>
        <w:rPr>
          <w:rFonts w:ascii="Arial" w:eastAsia="Arial" w:hAnsi="Arial" w:cs="Arial"/>
          <w:b/>
          <w:bCs/>
          <w:sz w:val="24"/>
          <w:szCs w:val="24"/>
        </w:rPr>
      </w:pPr>
      <w:r w:rsidRPr="5A8F7298"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Step 5 </w:t>
      </w:r>
      <w:r>
        <w:rPr>
          <w:rFonts w:ascii="Arial" w:eastAsia="Arial" w:hAnsi="Arial" w:cs="Arial"/>
          <w:b/>
          <w:bCs/>
          <w:sz w:val="24"/>
          <w:szCs w:val="24"/>
        </w:rPr>
        <w:t>Mentoring Event</w:t>
      </w:r>
    </w:p>
    <w:p w14:paraId="1A08C268" w14:textId="06F4B633" w:rsidR="00FA24CA" w:rsidRPr="00FD63AC" w:rsidRDefault="00414859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 prepare all contestants for the Final a </w:t>
      </w:r>
      <w:r w:rsidR="009D3AD8"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entoring </w:t>
      </w:r>
      <w:r w:rsidR="009D3AD8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vent will be held </w:t>
      </w:r>
      <w:r w:rsidRPr="3C4345D6">
        <w:rPr>
          <w:rFonts w:ascii="Arial" w:eastAsia="Arial" w:hAnsi="Arial" w:cs="Arial"/>
          <w:sz w:val="24"/>
          <w:szCs w:val="24"/>
        </w:rPr>
        <w:t xml:space="preserve">on the </w:t>
      </w:r>
      <w:r w:rsidR="006C09DC">
        <w:rPr>
          <w:rFonts w:ascii="Arial" w:hAnsi="Arial" w:cs="Arial"/>
          <w:b/>
          <w:bCs/>
          <w:sz w:val="24"/>
          <w:szCs w:val="24"/>
        </w:rPr>
        <w:t>16</w:t>
      </w:r>
      <w:r w:rsidR="006C09DC" w:rsidRPr="00E56547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6C09DC">
        <w:rPr>
          <w:rFonts w:ascii="Arial" w:hAnsi="Arial" w:cs="Arial"/>
          <w:b/>
          <w:bCs/>
          <w:sz w:val="24"/>
          <w:szCs w:val="24"/>
        </w:rPr>
        <w:t xml:space="preserve"> </w:t>
      </w:r>
      <w:r w:rsidR="006C09DC">
        <w:rPr>
          <w:rFonts w:ascii="Arial" w:eastAsia="Arial" w:hAnsi="Arial" w:cs="Arial"/>
          <w:b/>
          <w:bCs/>
          <w:sz w:val="24"/>
          <w:szCs w:val="24"/>
        </w:rPr>
        <w:t xml:space="preserve"> 17</w:t>
      </w:r>
      <w:r w:rsidR="006C09DC" w:rsidRPr="0022094A"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6C09DC">
        <w:rPr>
          <w:rFonts w:ascii="Arial" w:eastAsia="Arial" w:hAnsi="Arial" w:cs="Arial"/>
          <w:b/>
          <w:bCs/>
          <w:sz w:val="24"/>
          <w:szCs w:val="24"/>
        </w:rPr>
        <w:t xml:space="preserve"> and 18</w:t>
      </w:r>
      <w:r w:rsidR="006C09DC" w:rsidRPr="0022094A"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6C09DC">
        <w:rPr>
          <w:rFonts w:ascii="Arial" w:eastAsia="Arial" w:hAnsi="Arial" w:cs="Arial"/>
          <w:b/>
          <w:bCs/>
          <w:sz w:val="24"/>
          <w:szCs w:val="24"/>
        </w:rPr>
        <w:t xml:space="preserve"> September 2025)</w:t>
      </w:r>
      <w:r w:rsidR="009F07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 w:rsidRPr="00A52C6D">
        <w:rPr>
          <w:rFonts w:ascii="Arial" w:eastAsia="Arial" w:hAnsi="Arial" w:cs="Arial"/>
          <w:b/>
          <w:bCs/>
          <w:sz w:val="24"/>
          <w:szCs w:val="24"/>
        </w:rPr>
        <w:t>Cannock</w:t>
      </w:r>
      <w:r>
        <w:rPr>
          <w:rFonts w:ascii="Arial" w:eastAsia="Arial" w:hAnsi="Arial" w:cs="Arial"/>
          <w:sz w:val="24"/>
          <w:szCs w:val="24"/>
        </w:rPr>
        <w:t xml:space="preserve">. The event will last </w:t>
      </w:r>
      <w:r w:rsidRPr="00A52C6D">
        <w:rPr>
          <w:rFonts w:ascii="Arial" w:eastAsia="Arial" w:hAnsi="Arial" w:cs="Arial"/>
          <w:b/>
          <w:bCs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days and cover a </w:t>
      </w:r>
      <w:r w:rsidR="000D00D8">
        <w:rPr>
          <w:rFonts w:ascii="Arial" w:eastAsia="Arial" w:hAnsi="Arial" w:cs="Arial"/>
          <w:sz w:val="24"/>
          <w:szCs w:val="24"/>
        </w:rPr>
        <w:t>range</w:t>
      </w:r>
      <w:r>
        <w:rPr>
          <w:rFonts w:ascii="Arial" w:eastAsia="Arial" w:hAnsi="Arial" w:cs="Arial"/>
          <w:sz w:val="24"/>
          <w:szCs w:val="24"/>
        </w:rPr>
        <w:t xml:space="preserve"> of topics.  Guest speakers will inform contestants on key topics.  The expectation is </w:t>
      </w:r>
      <w:r w:rsidR="000D00D8">
        <w:rPr>
          <w:rFonts w:ascii="Arial" w:eastAsia="Arial" w:hAnsi="Arial" w:cs="Arial"/>
          <w:sz w:val="24"/>
          <w:szCs w:val="24"/>
        </w:rPr>
        <w:t xml:space="preserve">that </w:t>
      </w:r>
      <w:r w:rsidR="00661B1E">
        <w:rPr>
          <w:rFonts w:ascii="Arial" w:eastAsia="Arial" w:hAnsi="Arial" w:cs="Arial"/>
          <w:sz w:val="24"/>
          <w:szCs w:val="24"/>
        </w:rPr>
        <w:t>qualif</w:t>
      </w:r>
      <w:r w:rsidR="000D00D8">
        <w:rPr>
          <w:rFonts w:ascii="Arial" w:eastAsia="Arial" w:hAnsi="Arial" w:cs="Arial"/>
          <w:sz w:val="24"/>
          <w:szCs w:val="24"/>
        </w:rPr>
        <w:t>ication</w:t>
      </w:r>
      <w:r w:rsidR="00661B1E">
        <w:rPr>
          <w:rFonts w:ascii="Arial" w:eastAsia="Arial" w:hAnsi="Arial" w:cs="Arial"/>
          <w:sz w:val="24"/>
          <w:szCs w:val="24"/>
        </w:rPr>
        <w:t xml:space="preserve"> for the final</w:t>
      </w:r>
      <w:r w:rsidR="00C122A6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0D00D8">
        <w:rPr>
          <w:rFonts w:ascii="Arial" w:eastAsia="Arial" w:hAnsi="Arial" w:cs="Arial"/>
          <w:sz w:val="24"/>
          <w:szCs w:val="24"/>
        </w:rPr>
        <w:t>means that you will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2094A">
        <w:rPr>
          <w:rFonts w:ascii="Arial" w:eastAsia="Arial" w:hAnsi="Arial" w:cs="Arial"/>
          <w:sz w:val="24"/>
          <w:szCs w:val="24"/>
        </w:rPr>
        <w:t xml:space="preserve">need to </w:t>
      </w:r>
      <w:r>
        <w:rPr>
          <w:rFonts w:ascii="Arial" w:eastAsia="Arial" w:hAnsi="Arial" w:cs="Arial"/>
          <w:sz w:val="24"/>
          <w:szCs w:val="24"/>
        </w:rPr>
        <w:t xml:space="preserve">be available for the full </w:t>
      </w:r>
      <w:r w:rsidRPr="00FE147E">
        <w:rPr>
          <w:rFonts w:ascii="Arial" w:eastAsia="Arial" w:hAnsi="Arial" w:cs="Arial"/>
          <w:b/>
          <w:bCs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days.</w:t>
      </w:r>
      <w:r w:rsidR="00661B1E">
        <w:rPr>
          <w:rFonts w:ascii="Arial" w:eastAsia="Arial" w:hAnsi="Arial" w:cs="Arial"/>
          <w:sz w:val="24"/>
          <w:szCs w:val="24"/>
        </w:rPr>
        <w:t xml:space="preserve"> We aim to offer anyone who enters the </w:t>
      </w:r>
      <w:r w:rsidR="00A27B52">
        <w:rPr>
          <w:rFonts w:ascii="Arial" w:eastAsia="Arial" w:hAnsi="Arial" w:cs="Arial"/>
          <w:sz w:val="24"/>
          <w:szCs w:val="24"/>
        </w:rPr>
        <w:t>competition</w:t>
      </w:r>
      <w:r w:rsidR="00696395">
        <w:rPr>
          <w:rFonts w:ascii="Arial" w:eastAsia="Arial" w:hAnsi="Arial" w:cs="Arial"/>
          <w:sz w:val="24"/>
          <w:szCs w:val="24"/>
        </w:rPr>
        <w:t xml:space="preserve"> the chance of attending </w:t>
      </w:r>
      <w:r w:rsidR="0062660A">
        <w:rPr>
          <w:rFonts w:ascii="Arial" w:eastAsia="Arial" w:hAnsi="Arial" w:cs="Arial"/>
          <w:sz w:val="24"/>
          <w:szCs w:val="24"/>
        </w:rPr>
        <w:t>a training session</w:t>
      </w:r>
      <w:r w:rsidR="00A27B52">
        <w:rPr>
          <w:rFonts w:ascii="Arial" w:eastAsia="Arial" w:hAnsi="Arial" w:cs="Arial"/>
          <w:sz w:val="24"/>
          <w:szCs w:val="24"/>
        </w:rPr>
        <w:t xml:space="preserve"> </w:t>
      </w:r>
      <w:r w:rsidR="0062660A">
        <w:rPr>
          <w:rFonts w:ascii="Arial" w:eastAsia="Arial" w:hAnsi="Arial" w:cs="Arial"/>
          <w:sz w:val="24"/>
          <w:szCs w:val="24"/>
        </w:rPr>
        <w:t xml:space="preserve">at our </w:t>
      </w:r>
      <w:r w:rsidR="00A27B52">
        <w:rPr>
          <w:rFonts w:ascii="Arial" w:eastAsia="Arial" w:hAnsi="Arial" w:cs="Arial"/>
          <w:sz w:val="24"/>
          <w:szCs w:val="24"/>
        </w:rPr>
        <w:t>mentoring</w:t>
      </w:r>
      <w:r w:rsidR="0062660A">
        <w:rPr>
          <w:rFonts w:ascii="Arial" w:eastAsia="Arial" w:hAnsi="Arial" w:cs="Arial"/>
          <w:sz w:val="24"/>
          <w:szCs w:val="24"/>
        </w:rPr>
        <w:t xml:space="preserve"> event on </w:t>
      </w:r>
      <w:r w:rsidR="0062660A" w:rsidRPr="009B34B2">
        <w:rPr>
          <w:rFonts w:ascii="Arial" w:eastAsia="Arial" w:hAnsi="Arial" w:cs="Arial"/>
          <w:b/>
          <w:bCs/>
          <w:sz w:val="24"/>
          <w:szCs w:val="24"/>
        </w:rPr>
        <w:t xml:space="preserve">the </w:t>
      </w:r>
      <w:r w:rsidR="006C09DC">
        <w:rPr>
          <w:rFonts w:ascii="Arial" w:eastAsia="Arial" w:hAnsi="Arial" w:cs="Arial"/>
          <w:b/>
          <w:bCs/>
          <w:sz w:val="24"/>
          <w:szCs w:val="24"/>
        </w:rPr>
        <w:t>17</w:t>
      </w:r>
      <w:r w:rsidR="0062660A" w:rsidRPr="009B34B2"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62660A" w:rsidRPr="009B34B2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A27B52" w:rsidRPr="009B34B2">
        <w:rPr>
          <w:rFonts w:ascii="Arial" w:eastAsia="Arial" w:hAnsi="Arial" w:cs="Arial"/>
          <w:b/>
          <w:bCs/>
          <w:sz w:val="24"/>
          <w:szCs w:val="24"/>
        </w:rPr>
        <w:t>September</w:t>
      </w:r>
      <w:r w:rsidR="00A27B52">
        <w:rPr>
          <w:rFonts w:ascii="Arial" w:eastAsia="Arial" w:hAnsi="Arial" w:cs="Arial"/>
          <w:sz w:val="24"/>
          <w:szCs w:val="24"/>
        </w:rPr>
        <w:t xml:space="preserve">, lunch will be provided but it will be up to the trust </w:t>
      </w:r>
      <w:r w:rsidR="00374909">
        <w:rPr>
          <w:rFonts w:ascii="Arial" w:eastAsia="Arial" w:hAnsi="Arial" w:cs="Arial"/>
          <w:sz w:val="24"/>
          <w:szCs w:val="24"/>
        </w:rPr>
        <w:t>to organise the teams travel, catering mangers</w:t>
      </w:r>
      <w:r w:rsidR="009B34B2">
        <w:rPr>
          <w:rFonts w:ascii="Arial" w:eastAsia="Arial" w:hAnsi="Arial" w:cs="Arial"/>
          <w:sz w:val="24"/>
          <w:szCs w:val="24"/>
        </w:rPr>
        <w:t xml:space="preserve"> are</w:t>
      </w:r>
      <w:r w:rsidR="00374909">
        <w:rPr>
          <w:rFonts w:ascii="Arial" w:eastAsia="Arial" w:hAnsi="Arial" w:cs="Arial"/>
          <w:sz w:val="24"/>
          <w:szCs w:val="24"/>
        </w:rPr>
        <w:t xml:space="preserve"> also welcome.</w:t>
      </w:r>
      <w:r w:rsidR="006C09DC">
        <w:rPr>
          <w:rFonts w:ascii="Arial" w:eastAsia="Arial" w:hAnsi="Arial" w:cs="Arial"/>
          <w:sz w:val="24"/>
          <w:szCs w:val="24"/>
        </w:rPr>
        <w:t xml:space="preserve"> </w:t>
      </w:r>
    </w:p>
    <w:p w14:paraId="7FB90525" w14:textId="07210D52" w:rsidR="00414859" w:rsidRDefault="00414859" w:rsidP="00414859">
      <w:pPr>
        <w:spacing w:line="257" w:lineRule="auto"/>
      </w:pPr>
      <w:r>
        <w:rPr>
          <w:rFonts w:ascii="Arial" w:eastAsia="Arial" w:hAnsi="Arial" w:cs="Arial"/>
          <w:b/>
          <w:bCs/>
          <w:sz w:val="24"/>
          <w:szCs w:val="24"/>
        </w:rPr>
        <w:t xml:space="preserve">Step 6 </w:t>
      </w:r>
      <w:r w:rsidRPr="5A8F7298">
        <w:rPr>
          <w:rFonts w:ascii="Arial" w:eastAsia="Arial" w:hAnsi="Arial" w:cs="Arial"/>
          <w:b/>
          <w:bCs/>
          <w:sz w:val="24"/>
          <w:szCs w:val="24"/>
        </w:rPr>
        <w:t>Final</w:t>
      </w:r>
    </w:p>
    <w:p w14:paraId="7807615C" w14:textId="336B08C9" w:rsidR="00414859" w:rsidRDefault="00414859" w:rsidP="00414859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5A8F7298">
        <w:rPr>
          <w:rFonts w:ascii="Arial" w:eastAsia="Arial" w:hAnsi="Arial" w:cs="Arial"/>
          <w:sz w:val="24"/>
          <w:szCs w:val="24"/>
        </w:rPr>
        <w:t xml:space="preserve">The </w:t>
      </w:r>
      <w:r w:rsidR="00F072D0">
        <w:rPr>
          <w:rFonts w:ascii="Arial" w:eastAsia="Arial" w:hAnsi="Arial" w:cs="Arial"/>
          <w:sz w:val="24"/>
          <w:szCs w:val="24"/>
        </w:rPr>
        <w:t>8</w:t>
      </w:r>
      <w:r w:rsidRPr="5A8F7298">
        <w:rPr>
          <w:rFonts w:ascii="Arial" w:eastAsia="Arial" w:hAnsi="Arial" w:cs="Arial"/>
          <w:sz w:val="24"/>
          <w:szCs w:val="24"/>
        </w:rPr>
        <w:t xml:space="preserve"> finalists will compete in the final </w:t>
      </w:r>
      <w:r w:rsidR="00F072D0">
        <w:rPr>
          <w:rFonts w:ascii="Arial" w:eastAsia="Arial" w:hAnsi="Arial" w:cs="Arial"/>
          <w:sz w:val="24"/>
          <w:szCs w:val="24"/>
        </w:rPr>
        <w:t xml:space="preserve">arriving </w:t>
      </w:r>
      <w:r w:rsidR="005866D8">
        <w:rPr>
          <w:rFonts w:ascii="Arial" w:eastAsia="Arial" w:hAnsi="Arial" w:cs="Arial"/>
          <w:sz w:val="24"/>
          <w:szCs w:val="24"/>
        </w:rPr>
        <w:t xml:space="preserve">in </w:t>
      </w:r>
      <w:r w:rsidR="005866D8" w:rsidRPr="005866D8">
        <w:rPr>
          <w:rFonts w:ascii="Arial" w:eastAsia="Arial" w:hAnsi="Arial" w:cs="Arial"/>
          <w:b/>
          <w:bCs/>
          <w:sz w:val="24"/>
          <w:szCs w:val="24"/>
        </w:rPr>
        <w:t>York</w:t>
      </w:r>
      <w:r w:rsidR="005866D8">
        <w:rPr>
          <w:rFonts w:ascii="Arial" w:eastAsia="Arial" w:hAnsi="Arial" w:cs="Arial"/>
          <w:sz w:val="24"/>
          <w:szCs w:val="24"/>
        </w:rPr>
        <w:t xml:space="preserve"> on</w:t>
      </w:r>
      <w:r w:rsidR="00F072D0">
        <w:rPr>
          <w:rFonts w:ascii="Arial" w:eastAsia="Arial" w:hAnsi="Arial" w:cs="Arial"/>
          <w:sz w:val="24"/>
          <w:szCs w:val="24"/>
        </w:rPr>
        <w:t xml:space="preserve"> </w:t>
      </w:r>
      <w:r w:rsidR="006C09DC">
        <w:rPr>
          <w:rFonts w:ascii="Arial" w:eastAsia="Arial" w:hAnsi="Arial" w:cs="Arial"/>
          <w:b/>
          <w:bCs/>
          <w:sz w:val="24"/>
          <w:szCs w:val="24"/>
        </w:rPr>
        <w:t>19</w:t>
      </w:r>
      <w:r w:rsidR="00F072D0" w:rsidRPr="005866D8"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="005866D8" w:rsidRPr="005866D8">
        <w:rPr>
          <w:rFonts w:ascii="Arial" w:eastAsia="Arial" w:hAnsi="Arial" w:cs="Arial"/>
          <w:b/>
          <w:bCs/>
          <w:sz w:val="24"/>
          <w:szCs w:val="24"/>
        </w:rPr>
        <w:t xml:space="preserve"> October</w:t>
      </w:r>
      <w:r w:rsidR="005866D8">
        <w:rPr>
          <w:rFonts w:ascii="Arial" w:eastAsia="Arial" w:hAnsi="Arial" w:cs="Arial"/>
          <w:sz w:val="24"/>
          <w:szCs w:val="24"/>
        </w:rPr>
        <w:t xml:space="preserve"> starting on the</w:t>
      </w:r>
      <w:r w:rsidR="3C4345D6" w:rsidRPr="3C4345D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6C09DC">
        <w:rPr>
          <w:rFonts w:ascii="Arial" w:hAnsi="Arial" w:cs="Arial"/>
          <w:b/>
          <w:bCs/>
          <w:sz w:val="24"/>
          <w:szCs w:val="24"/>
        </w:rPr>
        <w:t>20</w:t>
      </w:r>
      <w:r w:rsidR="006C09DC" w:rsidRPr="00432B66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6C09DC" w:rsidRPr="00432B66">
        <w:rPr>
          <w:rFonts w:ascii="Arial" w:hAnsi="Arial" w:cs="Arial"/>
          <w:b/>
          <w:bCs/>
          <w:sz w:val="24"/>
          <w:szCs w:val="24"/>
        </w:rPr>
        <w:t xml:space="preserve"> to </w:t>
      </w:r>
      <w:r w:rsidR="006C09DC">
        <w:rPr>
          <w:rFonts w:ascii="Arial" w:hAnsi="Arial" w:cs="Arial"/>
          <w:b/>
          <w:bCs/>
          <w:sz w:val="24"/>
          <w:szCs w:val="24"/>
        </w:rPr>
        <w:t>24</w:t>
      </w:r>
      <w:r w:rsidR="006C09DC" w:rsidRPr="00432B66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6C09DC" w:rsidRPr="00432B66">
        <w:rPr>
          <w:rFonts w:ascii="Arial" w:hAnsi="Arial" w:cs="Arial"/>
          <w:b/>
          <w:bCs/>
          <w:sz w:val="24"/>
          <w:szCs w:val="24"/>
        </w:rPr>
        <w:t xml:space="preserve"> October</w:t>
      </w:r>
      <w:r w:rsidRPr="5A8F7298">
        <w:rPr>
          <w:rFonts w:ascii="Arial" w:eastAsia="Arial" w:hAnsi="Arial" w:cs="Arial"/>
          <w:sz w:val="24"/>
          <w:szCs w:val="24"/>
        </w:rPr>
        <w:t xml:space="preserve">. In the event of a regional finalist withdrawing or being unable to attend the competition, the place will be offered to the </w:t>
      </w:r>
      <w:r w:rsidR="00594AF2">
        <w:rPr>
          <w:rFonts w:ascii="Arial" w:eastAsia="Arial" w:hAnsi="Arial" w:cs="Arial"/>
          <w:sz w:val="24"/>
          <w:szCs w:val="24"/>
        </w:rPr>
        <w:t xml:space="preserve">next highest </w:t>
      </w:r>
      <w:r w:rsidRPr="5A8F7298">
        <w:rPr>
          <w:rFonts w:ascii="Arial" w:eastAsia="Arial" w:hAnsi="Arial" w:cs="Arial"/>
          <w:sz w:val="24"/>
          <w:szCs w:val="24"/>
        </w:rPr>
        <w:t>place</w:t>
      </w:r>
      <w:r w:rsidR="00594AF2">
        <w:rPr>
          <w:rFonts w:ascii="Arial" w:eastAsia="Arial" w:hAnsi="Arial" w:cs="Arial"/>
          <w:sz w:val="24"/>
          <w:szCs w:val="24"/>
        </w:rPr>
        <w:t xml:space="preserve"> team from the regional heats.</w:t>
      </w:r>
    </w:p>
    <w:p w14:paraId="31E82393" w14:textId="65689492" w:rsidR="00446841" w:rsidRDefault="00446841" w:rsidP="00414859">
      <w:pPr>
        <w:spacing w:line="257" w:lineRule="auto"/>
      </w:pPr>
      <w:r w:rsidRPr="00446841">
        <w:rPr>
          <w:rFonts w:ascii="Arial" w:eastAsia="Arial" w:hAnsi="Arial" w:cs="Arial"/>
          <w:b/>
          <w:bCs/>
          <w:sz w:val="24"/>
          <w:szCs w:val="24"/>
        </w:rPr>
        <w:t xml:space="preserve">Note </w:t>
      </w:r>
      <w:r>
        <w:rPr>
          <w:rFonts w:ascii="Arial" w:eastAsia="Arial" w:hAnsi="Arial" w:cs="Arial"/>
          <w:sz w:val="24"/>
          <w:szCs w:val="24"/>
        </w:rPr>
        <w:t>– Within the competition all recipes created</w:t>
      </w:r>
      <w:r w:rsidR="000D00D8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will be used on the National food platform, it is essential that you keep your recipes and are able to submit these at the end of the competition.</w:t>
      </w:r>
      <w:r w:rsidR="006C09DC">
        <w:rPr>
          <w:rFonts w:ascii="Arial" w:eastAsia="Arial" w:hAnsi="Arial" w:cs="Arial"/>
          <w:sz w:val="24"/>
          <w:szCs w:val="24"/>
        </w:rPr>
        <w:t xml:space="preserve"> A template will be provided to be used for all recipes </w:t>
      </w:r>
    </w:p>
    <w:p w14:paraId="1C747040" w14:textId="5ED98EA2" w:rsidR="00446841" w:rsidRPr="00446841" w:rsidRDefault="00DE6EBA" w:rsidP="00446841">
      <w:pPr>
        <w:pStyle w:val="NormalWeb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Pr="000D00D8">
        <w:rPr>
          <w:rFonts w:ascii="Arial" w:hAnsi="Arial" w:cs="Arial"/>
          <w:sz w:val="24"/>
          <w:szCs w:val="24"/>
        </w:rPr>
        <w:t>you have a</w:t>
      </w:r>
      <w:r w:rsidR="001A7009" w:rsidRPr="000D00D8">
        <w:rPr>
          <w:rFonts w:ascii="Arial" w:hAnsi="Arial" w:cs="Arial"/>
          <w:sz w:val="24"/>
          <w:szCs w:val="24"/>
        </w:rPr>
        <w:t xml:space="preserve">ny </w:t>
      </w:r>
      <w:r w:rsidR="005A7D78" w:rsidRPr="000D00D8">
        <w:rPr>
          <w:rFonts w:ascii="Arial" w:hAnsi="Arial" w:cs="Arial"/>
          <w:sz w:val="24"/>
          <w:szCs w:val="24"/>
        </w:rPr>
        <w:t>queries,</w:t>
      </w:r>
      <w:r w:rsidR="001A7009" w:rsidRPr="000D00D8">
        <w:rPr>
          <w:rFonts w:ascii="Arial" w:hAnsi="Arial" w:cs="Arial"/>
          <w:sz w:val="24"/>
          <w:szCs w:val="24"/>
        </w:rPr>
        <w:t xml:space="preserve"> please contact</w:t>
      </w:r>
      <w:r w:rsidRPr="000D00D8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Pr="000D00D8">
          <w:rPr>
            <w:rStyle w:val="Hyperlink"/>
            <w:rFonts w:ascii="Arial" w:hAnsi="Arial" w:cs="Arial"/>
            <w:sz w:val="24"/>
            <w:szCs w:val="24"/>
            <w:shd w:val="clear" w:color="auto" w:fill="FFFFFF"/>
            <w:lang w:val="en-US"/>
          </w:rPr>
          <w:t>england.greatnhsfood@nhs.net</w:t>
        </w:r>
      </w:hyperlink>
      <w:r w:rsidR="0056120C" w:rsidRPr="000D00D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 with </w:t>
      </w:r>
      <w:r w:rsidR="00A00699" w:rsidRPr="000D00D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“</w:t>
      </w:r>
      <w:r w:rsidR="0022094A" w:rsidRPr="000D00D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NHS Chef 202</w:t>
      </w:r>
      <w:r w:rsidR="006C09DC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5</w:t>
      </w:r>
      <w:r w:rsidR="00A00699" w:rsidRPr="000D00D8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>” in the</w:t>
      </w:r>
      <w:r w:rsidR="00446841" w:rsidRPr="000D00D8">
        <w:rPr>
          <w:rFonts w:ascii="Arial" w:eastAsia="Times New Roman" w:hAnsi="Arial" w:cs="Arial"/>
          <w:noProof/>
          <w:sz w:val="24"/>
          <w:szCs w:val="24"/>
        </w:rPr>
        <w:t xml:space="preserve"> </w:t>
      </w:r>
      <w:r w:rsidR="000D00D8" w:rsidRPr="000D00D8">
        <w:rPr>
          <w:rFonts w:ascii="Arial" w:eastAsia="Times New Roman" w:hAnsi="Arial" w:cs="Arial"/>
          <w:noProof/>
          <w:sz w:val="24"/>
          <w:szCs w:val="24"/>
        </w:rPr>
        <w:t>title.</w:t>
      </w:r>
    </w:p>
    <w:p w14:paraId="133DE9AE" w14:textId="77777777" w:rsidR="00F15AE1" w:rsidRPr="00F15AE1" w:rsidRDefault="00F15AE1" w:rsidP="000D00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15AE1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93A86CF" wp14:editId="1506235A">
            <wp:extent cx="4964355" cy="3200400"/>
            <wp:effectExtent l="0" t="0" r="8255" b="0"/>
            <wp:docPr id="1" name="Picture 1" descr="A chef holding slices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ef holding slices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43" cy="320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ED345" w14:textId="06B2D3D0" w:rsidR="001A7009" w:rsidRPr="00DE6EBA" w:rsidRDefault="001A7009">
      <w:pPr>
        <w:rPr>
          <w:rFonts w:ascii="Arial" w:hAnsi="Arial" w:cs="Arial"/>
          <w:sz w:val="24"/>
          <w:szCs w:val="24"/>
        </w:rPr>
      </w:pPr>
    </w:p>
    <w:sectPr w:rsidR="001A7009" w:rsidRPr="00DE6EBA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98EF9" w14:textId="77777777" w:rsidR="002811A5" w:rsidRDefault="002811A5" w:rsidP="005845EB">
      <w:pPr>
        <w:spacing w:after="0" w:line="240" w:lineRule="auto"/>
      </w:pPr>
      <w:r>
        <w:separator/>
      </w:r>
    </w:p>
  </w:endnote>
  <w:endnote w:type="continuationSeparator" w:id="0">
    <w:p w14:paraId="29BA56D6" w14:textId="77777777" w:rsidR="002811A5" w:rsidRDefault="002811A5" w:rsidP="005845EB">
      <w:pPr>
        <w:spacing w:after="0" w:line="240" w:lineRule="auto"/>
      </w:pPr>
      <w:r>
        <w:continuationSeparator/>
      </w:r>
    </w:p>
  </w:endnote>
  <w:endnote w:type="continuationNotice" w:id="1">
    <w:p w14:paraId="2316B6D5" w14:textId="77777777" w:rsidR="002811A5" w:rsidRDefault="002811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01962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DFBD03" w14:textId="1E3F8B9F" w:rsidR="00CA68B2" w:rsidRDefault="00CA68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DA66EF" w14:textId="0AA48437" w:rsidR="005845EB" w:rsidRDefault="005845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4638F" w14:textId="77777777" w:rsidR="002811A5" w:rsidRDefault="002811A5" w:rsidP="005845EB">
      <w:pPr>
        <w:spacing w:after="0" w:line="240" w:lineRule="auto"/>
      </w:pPr>
      <w:r>
        <w:separator/>
      </w:r>
    </w:p>
  </w:footnote>
  <w:footnote w:type="continuationSeparator" w:id="0">
    <w:p w14:paraId="555E2C00" w14:textId="77777777" w:rsidR="002811A5" w:rsidRDefault="002811A5" w:rsidP="005845EB">
      <w:pPr>
        <w:spacing w:after="0" w:line="240" w:lineRule="auto"/>
      </w:pPr>
      <w:r>
        <w:continuationSeparator/>
      </w:r>
    </w:p>
  </w:footnote>
  <w:footnote w:type="continuationNotice" w:id="1">
    <w:p w14:paraId="38608BF1" w14:textId="77777777" w:rsidR="002811A5" w:rsidRDefault="002811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C4345D6" w14:paraId="18C10D8B" w14:textId="77777777" w:rsidTr="3C4345D6">
      <w:tc>
        <w:tcPr>
          <w:tcW w:w="3005" w:type="dxa"/>
        </w:tcPr>
        <w:p w14:paraId="77F4C3BB" w14:textId="23973699" w:rsidR="3C4345D6" w:rsidRDefault="3C4345D6" w:rsidP="3C4345D6">
          <w:pPr>
            <w:pStyle w:val="Header"/>
            <w:ind w:left="-115"/>
          </w:pPr>
        </w:p>
      </w:tc>
      <w:tc>
        <w:tcPr>
          <w:tcW w:w="3005" w:type="dxa"/>
        </w:tcPr>
        <w:p w14:paraId="2D613017" w14:textId="2D007275" w:rsidR="3C4345D6" w:rsidRDefault="3C4345D6" w:rsidP="3C4345D6">
          <w:pPr>
            <w:pStyle w:val="Header"/>
            <w:jc w:val="center"/>
          </w:pPr>
        </w:p>
      </w:tc>
      <w:tc>
        <w:tcPr>
          <w:tcW w:w="3005" w:type="dxa"/>
        </w:tcPr>
        <w:p w14:paraId="2580F2E9" w14:textId="098689C6" w:rsidR="3C4345D6" w:rsidRDefault="00353A3F" w:rsidP="3C4345D6">
          <w:pPr>
            <w:pStyle w:val="Header"/>
            <w:ind w:right="-115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56E1D7F4" wp14:editId="7176317E">
                <wp:simplePos x="0" y="0"/>
                <wp:positionH relativeFrom="page">
                  <wp:posOffset>1203325</wp:posOffset>
                </wp:positionH>
                <wp:positionV relativeFrom="page">
                  <wp:posOffset>27305</wp:posOffset>
                </wp:positionV>
                <wp:extent cx="1098000" cy="828000"/>
                <wp:effectExtent l="0" t="0" r="6985" b="0"/>
                <wp:wrapNone/>
                <wp:docPr id="18" name="Picture 18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DC1D93B" w14:textId="3A5FD54C" w:rsidR="005845EB" w:rsidRDefault="005845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859"/>
    <w:rsid w:val="000173B4"/>
    <w:rsid w:val="00033ACE"/>
    <w:rsid w:val="00034BA8"/>
    <w:rsid w:val="00034C79"/>
    <w:rsid w:val="00056D53"/>
    <w:rsid w:val="0007307A"/>
    <w:rsid w:val="000816AE"/>
    <w:rsid w:val="00090867"/>
    <w:rsid w:val="000961F4"/>
    <w:rsid w:val="000D00D8"/>
    <w:rsid w:val="000E6283"/>
    <w:rsid w:val="0010094B"/>
    <w:rsid w:val="001211C5"/>
    <w:rsid w:val="00122EAE"/>
    <w:rsid w:val="00141054"/>
    <w:rsid w:val="0017640F"/>
    <w:rsid w:val="001A31DD"/>
    <w:rsid w:val="001A7009"/>
    <w:rsid w:val="001E54C3"/>
    <w:rsid w:val="001F1DB9"/>
    <w:rsid w:val="001F6468"/>
    <w:rsid w:val="001F7B99"/>
    <w:rsid w:val="002038D4"/>
    <w:rsid w:val="002164FA"/>
    <w:rsid w:val="00217D91"/>
    <w:rsid w:val="0022094A"/>
    <w:rsid w:val="00226E1E"/>
    <w:rsid w:val="00241ADF"/>
    <w:rsid w:val="00242FF0"/>
    <w:rsid w:val="00263604"/>
    <w:rsid w:val="0026525C"/>
    <w:rsid w:val="002811A5"/>
    <w:rsid w:val="0029474D"/>
    <w:rsid w:val="002B3DB0"/>
    <w:rsid w:val="002D1E51"/>
    <w:rsid w:val="002F3BDE"/>
    <w:rsid w:val="00304D70"/>
    <w:rsid w:val="0031146F"/>
    <w:rsid w:val="00330426"/>
    <w:rsid w:val="003506AC"/>
    <w:rsid w:val="00352148"/>
    <w:rsid w:val="00353A3F"/>
    <w:rsid w:val="00357650"/>
    <w:rsid w:val="00361279"/>
    <w:rsid w:val="0037183C"/>
    <w:rsid w:val="0037461D"/>
    <w:rsid w:val="00374909"/>
    <w:rsid w:val="00394BCA"/>
    <w:rsid w:val="003B57C4"/>
    <w:rsid w:val="003D264C"/>
    <w:rsid w:val="003F1F6B"/>
    <w:rsid w:val="00402C09"/>
    <w:rsid w:val="00414859"/>
    <w:rsid w:val="0042703F"/>
    <w:rsid w:val="00427C75"/>
    <w:rsid w:val="00431C3D"/>
    <w:rsid w:val="004445CB"/>
    <w:rsid w:val="00446841"/>
    <w:rsid w:val="00447AEF"/>
    <w:rsid w:val="0046447F"/>
    <w:rsid w:val="00465F8D"/>
    <w:rsid w:val="004664E0"/>
    <w:rsid w:val="004668E2"/>
    <w:rsid w:val="004B16F5"/>
    <w:rsid w:val="004B547C"/>
    <w:rsid w:val="005011BA"/>
    <w:rsid w:val="00501B04"/>
    <w:rsid w:val="00504B5D"/>
    <w:rsid w:val="0054068B"/>
    <w:rsid w:val="00541C71"/>
    <w:rsid w:val="005606D9"/>
    <w:rsid w:val="0056120C"/>
    <w:rsid w:val="005845EB"/>
    <w:rsid w:val="005866D8"/>
    <w:rsid w:val="00594AF2"/>
    <w:rsid w:val="005A3019"/>
    <w:rsid w:val="005A5417"/>
    <w:rsid w:val="005A7D78"/>
    <w:rsid w:val="005B61EC"/>
    <w:rsid w:val="005F07E3"/>
    <w:rsid w:val="005F5BDF"/>
    <w:rsid w:val="005F5F4E"/>
    <w:rsid w:val="00610BAA"/>
    <w:rsid w:val="00620CA4"/>
    <w:rsid w:val="0062660A"/>
    <w:rsid w:val="00636195"/>
    <w:rsid w:val="0063738C"/>
    <w:rsid w:val="00647A95"/>
    <w:rsid w:val="00660444"/>
    <w:rsid w:val="00661B1E"/>
    <w:rsid w:val="00696395"/>
    <w:rsid w:val="006A302D"/>
    <w:rsid w:val="006A7C8D"/>
    <w:rsid w:val="006C09DC"/>
    <w:rsid w:val="006D7D44"/>
    <w:rsid w:val="006F0FA1"/>
    <w:rsid w:val="006F5446"/>
    <w:rsid w:val="007011C5"/>
    <w:rsid w:val="00705746"/>
    <w:rsid w:val="00713027"/>
    <w:rsid w:val="007317B5"/>
    <w:rsid w:val="00734299"/>
    <w:rsid w:val="007442EB"/>
    <w:rsid w:val="007824C9"/>
    <w:rsid w:val="00782A9E"/>
    <w:rsid w:val="007913B2"/>
    <w:rsid w:val="00794DE6"/>
    <w:rsid w:val="007D6B03"/>
    <w:rsid w:val="00836E1D"/>
    <w:rsid w:val="00847C44"/>
    <w:rsid w:val="00862381"/>
    <w:rsid w:val="00865FB3"/>
    <w:rsid w:val="00872785"/>
    <w:rsid w:val="0087370B"/>
    <w:rsid w:val="008837B6"/>
    <w:rsid w:val="008C2913"/>
    <w:rsid w:val="008F32AC"/>
    <w:rsid w:val="00901350"/>
    <w:rsid w:val="00922471"/>
    <w:rsid w:val="00934857"/>
    <w:rsid w:val="0098075A"/>
    <w:rsid w:val="009A0370"/>
    <w:rsid w:val="009A7216"/>
    <w:rsid w:val="009B34B2"/>
    <w:rsid w:val="009B3BB5"/>
    <w:rsid w:val="009D3AD8"/>
    <w:rsid w:val="009E07EB"/>
    <w:rsid w:val="009F071B"/>
    <w:rsid w:val="009F1DD3"/>
    <w:rsid w:val="009F2364"/>
    <w:rsid w:val="009F4DA4"/>
    <w:rsid w:val="00A00699"/>
    <w:rsid w:val="00A00891"/>
    <w:rsid w:val="00A211B1"/>
    <w:rsid w:val="00A27B52"/>
    <w:rsid w:val="00A52C6D"/>
    <w:rsid w:val="00A567BD"/>
    <w:rsid w:val="00AB13B0"/>
    <w:rsid w:val="00AC4028"/>
    <w:rsid w:val="00AE47A9"/>
    <w:rsid w:val="00AF1D46"/>
    <w:rsid w:val="00B0117B"/>
    <w:rsid w:val="00B12FB6"/>
    <w:rsid w:val="00B131F5"/>
    <w:rsid w:val="00B21687"/>
    <w:rsid w:val="00B30664"/>
    <w:rsid w:val="00B46290"/>
    <w:rsid w:val="00B83B3F"/>
    <w:rsid w:val="00B90E1E"/>
    <w:rsid w:val="00BA1F13"/>
    <w:rsid w:val="00BD2727"/>
    <w:rsid w:val="00BE53E1"/>
    <w:rsid w:val="00C122A6"/>
    <w:rsid w:val="00C36D61"/>
    <w:rsid w:val="00C40E0A"/>
    <w:rsid w:val="00C439A3"/>
    <w:rsid w:val="00C43D38"/>
    <w:rsid w:val="00C66431"/>
    <w:rsid w:val="00C72419"/>
    <w:rsid w:val="00C80B6D"/>
    <w:rsid w:val="00CA1902"/>
    <w:rsid w:val="00CA68B2"/>
    <w:rsid w:val="00CC14E6"/>
    <w:rsid w:val="00CD30E4"/>
    <w:rsid w:val="00CD7FCC"/>
    <w:rsid w:val="00CF27B8"/>
    <w:rsid w:val="00D02C6F"/>
    <w:rsid w:val="00D05B2D"/>
    <w:rsid w:val="00D115F9"/>
    <w:rsid w:val="00D154E0"/>
    <w:rsid w:val="00D51E45"/>
    <w:rsid w:val="00D545EA"/>
    <w:rsid w:val="00D73EB4"/>
    <w:rsid w:val="00D74672"/>
    <w:rsid w:val="00DC2029"/>
    <w:rsid w:val="00DE6EBA"/>
    <w:rsid w:val="00DF7B83"/>
    <w:rsid w:val="00E06446"/>
    <w:rsid w:val="00E14CE2"/>
    <w:rsid w:val="00E1735B"/>
    <w:rsid w:val="00E32C68"/>
    <w:rsid w:val="00E42F20"/>
    <w:rsid w:val="00EA2268"/>
    <w:rsid w:val="00EA36C3"/>
    <w:rsid w:val="00EB3E54"/>
    <w:rsid w:val="00ED0A55"/>
    <w:rsid w:val="00EE769B"/>
    <w:rsid w:val="00F02401"/>
    <w:rsid w:val="00F072D0"/>
    <w:rsid w:val="00F15AE1"/>
    <w:rsid w:val="00F20A67"/>
    <w:rsid w:val="00F436C3"/>
    <w:rsid w:val="00F4384F"/>
    <w:rsid w:val="00F43A47"/>
    <w:rsid w:val="00F50675"/>
    <w:rsid w:val="00F553C0"/>
    <w:rsid w:val="00F61796"/>
    <w:rsid w:val="00F63326"/>
    <w:rsid w:val="00F67C34"/>
    <w:rsid w:val="00FA24CA"/>
    <w:rsid w:val="00FA33FF"/>
    <w:rsid w:val="00FB38D4"/>
    <w:rsid w:val="00FC2F26"/>
    <w:rsid w:val="00FD63AC"/>
    <w:rsid w:val="00FE0FAA"/>
    <w:rsid w:val="00FE147E"/>
    <w:rsid w:val="0237A9C2"/>
    <w:rsid w:val="04485E78"/>
    <w:rsid w:val="085CED8B"/>
    <w:rsid w:val="18DAEC51"/>
    <w:rsid w:val="26DC29E7"/>
    <w:rsid w:val="2991C37A"/>
    <w:rsid w:val="35CB1AAD"/>
    <w:rsid w:val="3C4345D6"/>
    <w:rsid w:val="486613A8"/>
    <w:rsid w:val="51567E46"/>
    <w:rsid w:val="52955E4B"/>
    <w:rsid w:val="53EABDC1"/>
    <w:rsid w:val="5601DB04"/>
    <w:rsid w:val="5713F058"/>
    <w:rsid w:val="620374A7"/>
    <w:rsid w:val="62FDB44E"/>
    <w:rsid w:val="653B1569"/>
    <w:rsid w:val="66D6E5CA"/>
    <w:rsid w:val="6A0E868C"/>
    <w:rsid w:val="6BAA56ED"/>
    <w:rsid w:val="6CC0DFBB"/>
    <w:rsid w:val="72199871"/>
    <w:rsid w:val="7236375D"/>
    <w:rsid w:val="7D64389E"/>
    <w:rsid w:val="7E50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53A74"/>
  <w15:chartTrackingRefBased/>
  <w15:docId w15:val="{A778C812-FA13-4227-9E2E-65166002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3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148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48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485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1485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4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5EB"/>
  </w:style>
  <w:style w:type="paragraph" w:styleId="Footer">
    <w:name w:val="footer"/>
    <w:basedOn w:val="Normal"/>
    <w:link w:val="FooterChar"/>
    <w:uiPriority w:val="99"/>
    <w:unhideWhenUsed/>
    <w:rsid w:val="005845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5EB"/>
  </w:style>
  <w:style w:type="table" w:styleId="TableGrid">
    <w:name w:val="Table Grid"/>
    <w:basedOn w:val="TableNormal"/>
    <w:uiPriority w:val="59"/>
    <w:rsid w:val="005845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A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AEF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DE6EBA"/>
  </w:style>
  <w:style w:type="character" w:styleId="UnresolvedMention">
    <w:name w:val="Unresolved Mention"/>
    <w:basedOn w:val="DefaultParagraphFont"/>
    <w:uiPriority w:val="99"/>
    <w:semiHidden/>
    <w:unhideWhenUsed/>
    <w:rsid w:val="00DE6EB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6360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211C5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501B04"/>
  </w:style>
  <w:style w:type="table" w:customStyle="1" w:styleId="TableGrid1">
    <w:name w:val="Table Grid1"/>
    <w:basedOn w:val="TableNormal"/>
    <w:next w:val="TableGrid"/>
    <w:uiPriority w:val="39"/>
    <w:rsid w:val="00647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0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england.greatnhsfood@nhs.ne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ngland.greatnhsfood@nhs.net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england.greatnhsfood@nhs.net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e360f65-0b5c-4f9e-83b0-73637ce29ff2">
      <Terms xmlns="http://schemas.microsoft.com/office/infopath/2007/PartnerControls"/>
    </lcf76f155ced4ddcb4097134ff3c332f>
    <_ip_UnifiedCompliancePolicyProperties xmlns="http://schemas.microsoft.com/sharepoint/v3" xsi:nil="true"/>
    <TaxCatchAll xmlns="cccaf3ac-2de9-44d4-aa31-54302fceb5f7"/>
    <Review_x0020_Date xmlns="7e360f65-0b5c-4f9e-83b0-73637ce29f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A48A2B7392EE4AB5F6E15F5D1386F3" ma:contentTypeVersion="37" ma:contentTypeDescription="Create a new document." ma:contentTypeScope="" ma:versionID="c90f407b7cde301aed077568e957d625">
  <xsd:schema xmlns:xsd="http://www.w3.org/2001/XMLSchema" xmlns:xs="http://www.w3.org/2001/XMLSchema" xmlns:p="http://schemas.microsoft.com/office/2006/metadata/properties" xmlns:ns1="http://schemas.microsoft.com/sharepoint/v3" xmlns:ns2="68c658e5-5c73-47d4-b70e-653a817403af" xmlns:ns3="7e360f65-0b5c-4f9e-83b0-73637ce29ff2" xmlns:ns4="cccaf3ac-2de9-44d4-aa31-54302fceb5f7" targetNamespace="http://schemas.microsoft.com/office/2006/metadata/properties" ma:root="true" ma:fieldsID="bcb7dff9fb9f2bbfb2233aa432f80292" ns1:_="" ns2:_="" ns3:_="" ns4:_="">
    <xsd:import namespace="http://schemas.microsoft.com/sharepoint/v3"/>
    <xsd:import namespace="68c658e5-5c73-47d4-b70e-653a817403af"/>
    <xsd:import namespace="7e360f65-0b5c-4f9e-83b0-73637ce29ff2"/>
    <xsd:import namespace="cccaf3ac-2de9-44d4-aa31-54302fceb5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Review_x0020_Date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658e5-5c73-47d4-b70e-653a817403a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60f65-0b5c-4f9e-83b0-73637ce29ff2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Review_x0020_Date" ma:index="13" nillable="true" ma:displayName="Review date" ma:indexed="true" ma:internalName="Review_x0020_Dat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f3ac-2de9-44d4-aa31-54302fceb5f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9554c4c-9596-4049-8934-b83d97a416c0}" ma:internalName="TaxCatchAll" ma:showField="CatchAllData" ma:web="68c658e5-5c73-47d4-b70e-653a817403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3ECC69-6395-455C-8F0F-2F9647DE20E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e360f65-0b5c-4f9e-83b0-73637ce29ff2"/>
    <ds:schemaRef ds:uri="cccaf3ac-2de9-44d4-aa31-54302fceb5f7"/>
  </ds:schemaRefs>
</ds:datastoreItem>
</file>

<file path=customXml/itemProps2.xml><?xml version="1.0" encoding="utf-8"?>
<ds:datastoreItem xmlns:ds="http://schemas.openxmlformats.org/officeDocument/2006/customXml" ds:itemID="{B9987D4C-43C2-490A-85A1-B6B10D425A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263F7D-8B00-4EA2-A399-FD83535942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8c658e5-5c73-47d4-b70e-653a817403af"/>
    <ds:schemaRef ds:uri="7e360f65-0b5c-4f9e-83b0-73637ce29ff2"/>
    <ds:schemaRef ds:uri="cccaf3ac-2de9-44d4-aa31-54302fceb5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Links>
    <vt:vector size="30" baseType="variant">
      <vt:variant>
        <vt:i4>1114238</vt:i4>
      </vt:variant>
      <vt:variant>
        <vt:i4>12</vt:i4>
      </vt:variant>
      <vt:variant>
        <vt:i4>0</vt:i4>
      </vt:variant>
      <vt:variant>
        <vt:i4>5</vt:i4>
      </vt:variant>
      <vt:variant>
        <vt:lpwstr>mailto:england.greatnhsfood@nhs.net</vt:lpwstr>
      </vt:variant>
      <vt:variant>
        <vt:lpwstr/>
      </vt:variant>
      <vt:variant>
        <vt:i4>1114238</vt:i4>
      </vt:variant>
      <vt:variant>
        <vt:i4>9</vt:i4>
      </vt:variant>
      <vt:variant>
        <vt:i4>0</vt:i4>
      </vt:variant>
      <vt:variant>
        <vt:i4>5</vt:i4>
      </vt:variant>
      <vt:variant>
        <vt:lpwstr>mailto:england.greatnhsfood@nhs.net</vt:lpwstr>
      </vt:variant>
      <vt:variant>
        <vt:lpwstr/>
      </vt:variant>
      <vt:variant>
        <vt:i4>1114238</vt:i4>
      </vt:variant>
      <vt:variant>
        <vt:i4>6</vt:i4>
      </vt:variant>
      <vt:variant>
        <vt:i4>0</vt:i4>
      </vt:variant>
      <vt:variant>
        <vt:i4>5</vt:i4>
      </vt:variant>
      <vt:variant>
        <vt:lpwstr>mailto:england.greatnhsfood@nhs.net</vt:lpwstr>
      </vt:variant>
      <vt:variant>
        <vt:lpwstr/>
      </vt:variant>
      <vt:variant>
        <vt:i4>6946899</vt:i4>
      </vt:variant>
      <vt:variant>
        <vt:i4>3</vt:i4>
      </vt:variant>
      <vt:variant>
        <vt:i4>0</vt:i4>
      </vt:variant>
      <vt:variant>
        <vt:i4>5</vt:i4>
      </vt:variant>
      <vt:variant>
        <vt:lpwstr>https://future.nhs.uk/Estates_and_Facilities_Hub/view?objectID=42831376</vt:lpwstr>
      </vt:variant>
      <vt:variant>
        <vt:lpwstr/>
      </vt:variant>
      <vt:variant>
        <vt:i4>1114238</vt:i4>
      </vt:variant>
      <vt:variant>
        <vt:i4>0</vt:i4>
      </vt:variant>
      <vt:variant>
        <vt:i4>0</vt:i4>
      </vt:variant>
      <vt:variant>
        <vt:i4>5</vt:i4>
      </vt:variant>
      <vt:variant>
        <vt:lpwstr>mailto:england.greatnhsfood@nhs.net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Sanderson</dc:creator>
  <cp:keywords/>
  <dc:description/>
  <cp:lastModifiedBy>SHELLEY, Philip (NHS ENGLAND - X24)</cp:lastModifiedBy>
  <cp:revision>8</cp:revision>
  <dcterms:created xsi:type="dcterms:W3CDTF">2025-02-17T20:23:00Z</dcterms:created>
  <dcterms:modified xsi:type="dcterms:W3CDTF">2025-03-24T09:46:00Z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0x010100BDA48A2B7392EE4AB5F6E15F5D1386F3</vt:lpwstr>
  </property>
  <property fmtid="{D5CDD505-2E9C-101B-9397-08002B2CF9AE}" pid="3" name="MediaServiceImageTags">
    <vt:lpwstr/>
  </property>
</Properties>
</file>